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36" w:rsidRDefault="00FD7387" w:rsidP="00772436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296025" cy="9220200"/>
            <wp:effectExtent l="19050" t="0" r="9525" b="0"/>
            <wp:docPr id="1" name="Рисунок 1" descr="C:\Users\user\AppData\Local\Temp\Rar$DRa436.25232\Для Сайта 16.05.2018г\25 ПК ПП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436.25232\Для Сайта 16.05.2018г\25 ПК ППС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68" w:rsidRDefault="00772436" w:rsidP="004463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608BF" w:rsidRPr="0077243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4463F6" w:rsidRPr="004463F6" w:rsidRDefault="004463F6" w:rsidP="004463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BF" w:rsidRPr="008C3CBF" w:rsidRDefault="006608BF" w:rsidP="004463F6">
      <w:pPr>
        <w:pStyle w:val="a3"/>
        <w:numPr>
          <w:ilvl w:val="1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BF">
        <w:rPr>
          <w:rFonts w:ascii="Times New Roman" w:hAnsi="Times New Roman" w:cs="Times New Roman"/>
          <w:sz w:val="28"/>
          <w:szCs w:val="28"/>
        </w:rPr>
        <w:t xml:space="preserve"> Повышение квалификации </w:t>
      </w:r>
      <w:r w:rsidR="004C71A0" w:rsidRPr="008C3CBF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  <w:r w:rsidRPr="008C3CBF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 w:rsidR="004C71A0" w:rsidRPr="008C3CBF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8C3CBF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proofErr w:type="spellStart"/>
      <w:r w:rsidRPr="008C3CBF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8C3CB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организации и проведения курсов повышения квалификации педагогических кадров, утвержденных приказом Министра образования и науки Республики Казахстан от 28 января 2016 года № 95, разработанных в соответствии (подпункта 38-1) статьи 5 Закона Республики Казахстан от 27 июля 2007 года «Об образовании» и другими нормативными правовыми актами Республики Казахстан в области образования.</w:t>
      </w:r>
    </w:p>
    <w:p w:rsidR="006608BF" w:rsidRPr="008C3CBF" w:rsidRDefault="006608BF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BF">
        <w:rPr>
          <w:rFonts w:ascii="Times New Roman" w:hAnsi="Times New Roman" w:cs="Times New Roman"/>
          <w:sz w:val="28"/>
          <w:szCs w:val="28"/>
        </w:rPr>
        <w:t>Повышение квалификации ППС, научных, педагогических работников, сотрудников структурных подразделений является важнейши</w:t>
      </w:r>
      <w:r w:rsidR="008C3CBF" w:rsidRPr="008C3CBF">
        <w:rPr>
          <w:rFonts w:ascii="Times New Roman" w:hAnsi="Times New Roman" w:cs="Times New Roman"/>
          <w:sz w:val="28"/>
          <w:szCs w:val="28"/>
        </w:rPr>
        <w:t>м</w:t>
      </w:r>
      <w:r w:rsidRPr="008C3CBF">
        <w:rPr>
          <w:rFonts w:ascii="Times New Roman" w:hAnsi="Times New Roman" w:cs="Times New Roman"/>
          <w:sz w:val="28"/>
          <w:szCs w:val="28"/>
        </w:rPr>
        <w:t xml:space="preserve"> фактором совершенствования образовательной деятельности университета, осуществляется в целях повышения качества образования и удовлетворения потребностей работников в получении новых знаний о достижениях в соответствующих отраслях науки и техники, передовом отечественном и зарубежном опыте, повышении педагогического мастерства.</w:t>
      </w:r>
    </w:p>
    <w:p w:rsidR="004463F6" w:rsidRPr="00B32959" w:rsidRDefault="004463F6" w:rsidP="00B32959">
      <w:pPr>
        <w:pStyle w:val="a4"/>
        <w:numPr>
          <w:ilvl w:val="1"/>
          <w:numId w:val="1"/>
        </w:numPr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946E31">
        <w:rPr>
          <w:color w:val="000000"/>
          <w:sz w:val="28"/>
          <w:szCs w:val="28"/>
        </w:rPr>
        <w:t xml:space="preserve">Целью повышения квалификации является обновление теоретических и практических знаний </w:t>
      </w:r>
      <w:r w:rsidR="00B32959">
        <w:rPr>
          <w:color w:val="000000"/>
          <w:sz w:val="28"/>
          <w:szCs w:val="28"/>
        </w:rPr>
        <w:t>профессорско-преподавательского состава и сотрудников структурных подразделений университета</w:t>
      </w:r>
      <w:r w:rsidRPr="00946E31">
        <w:rPr>
          <w:color w:val="000000"/>
          <w:sz w:val="28"/>
          <w:szCs w:val="28"/>
        </w:rPr>
        <w:t xml:space="preserve"> в соответствии с возрастающими требованиями </w:t>
      </w:r>
      <w:r w:rsidR="00B32959">
        <w:rPr>
          <w:color w:val="000000"/>
          <w:sz w:val="28"/>
          <w:szCs w:val="28"/>
        </w:rPr>
        <w:t xml:space="preserve">к </w:t>
      </w:r>
      <w:r w:rsidR="00B32959" w:rsidRPr="00B32959">
        <w:rPr>
          <w:bCs/>
          <w:color w:val="000000"/>
          <w:sz w:val="28"/>
          <w:szCs w:val="28"/>
          <w:shd w:val="clear" w:color="auto" w:fill="FFFFFF"/>
        </w:rPr>
        <w:t>учебно-методической работ</w:t>
      </w:r>
      <w:r w:rsidR="00B32959">
        <w:rPr>
          <w:bCs/>
          <w:color w:val="000000"/>
          <w:sz w:val="28"/>
          <w:szCs w:val="28"/>
          <w:shd w:val="clear" w:color="auto" w:fill="FFFFFF"/>
        </w:rPr>
        <w:t>е</w:t>
      </w:r>
      <w:r w:rsidR="00B32959" w:rsidRPr="00B32959">
        <w:rPr>
          <w:bCs/>
          <w:color w:val="000000"/>
          <w:sz w:val="28"/>
          <w:szCs w:val="28"/>
          <w:shd w:val="clear" w:color="auto" w:fill="FFFFFF"/>
        </w:rPr>
        <w:t xml:space="preserve"> в системе высшего и послевузовского образования</w:t>
      </w:r>
      <w:r w:rsidR="00B32959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608BF" w:rsidRPr="00B32959" w:rsidRDefault="00DE1E83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Повышение квалификации может проводиться в ведущих вузах, институтах повышения квалификации, и за рубежом.</w:t>
      </w:r>
    </w:p>
    <w:p w:rsidR="00DE1E83" w:rsidRPr="00B32959" w:rsidRDefault="00DE1E83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 xml:space="preserve">Выбор учреждения для прохождения повышения квалификации определяется </w:t>
      </w:r>
      <w:r w:rsidR="00B32959">
        <w:rPr>
          <w:rFonts w:ascii="Times New Roman" w:hAnsi="Times New Roman" w:cs="Times New Roman"/>
          <w:sz w:val="28"/>
          <w:szCs w:val="28"/>
        </w:rPr>
        <w:t>проректором по учебной работе</w:t>
      </w:r>
      <w:r w:rsidRPr="00B32959">
        <w:rPr>
          <w:rFonts w:ascii="Times New Roman" w:hAnsi="Times New Roman" w:cs="Times New Roman"/>
          <w:sz w:val="28"/>
          <w:szCs w:val="28"/>
        </w:rPr>
        <w:t xml:space="preserve"> с учетом квалификации и должности </w:t>
      </w:r>
      <w:r w:rsidR="00B32959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и сотрудника университета</w:t>
      </w:r>
      <w:r w:rsidRPr="00B32959">
        <w:rPr>
          <w:rFonts w:ascii="Times New Roman" w:hAnsi="Times New Roman" w:cs="Times New Roman"/>
          <w:sz w:val="28"/>
          <w:szCs w:val="28"/>
        </w:rPr>
        <w:t>.</w:t>
      </w:r>
    </w:p>
    <w:p w:rsidR="00DE1E83" w:rsidRPr="00B32959" w:rsidRDefault="00DE1E83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Повышение квалификации проводиться по мере необходимости, а для ППС, научных и педагогических работников не реже одного раза в 5</w:t>
      </w:r>
      <w:r w:rsidR="00ED1CDD">
        <w:rPr>
          <w:rFonts w:ascii="Times New Roman" w:hAnsi="Times New Roman" w:cs="Times New Roman"/>
          <w:sz w:val="28"/>
          <w:szCs w:val="28"/>
        </w:rPr>
        <w:t xml:space="preserve"> </w:t>
      </w:r>
      <w:r w:rsidRPr="00B32959">
        <w:rPr>
          <w:rFonts w:ascii="Times New Roman" w:hAnsi="Times New Roman" w:cs="Times New Roman"/>
          <w:sz w:val="28"/>
          <w:szCs w:val="28"/>
        </w:rPr>
        <w:t>лет в следующих формах:</w:t>
      </w:r>
    </w:p>
    <w:p w:rsidR="00DE1E83" w:rsidRPr="00B32959" w:rsidRDefault="00DE1E83" w:rsidP="008C3CBF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курс</w:t>
      </w:r>
      <w:r w:rsidR="00B32959" w:rsidRPr="00B32959">
        <w:rPr>
          <w:rFonts w:ascii="Times New Roman" w:hAnsi="Times New Roman" w:cs="Times New Roman"/>
          <w:sz w:val="28"/>
          <w:szCs w:val="28"/>
        </w:rPr>
        <w:t>ов</w:t>
      </w:r>
      <w:r w:rsidRPr="00B32959">
        <w:rPr>
          <w:rFonts w:ascii="Times New Roman" w:hAnsi="Times New Roman" w:cs="Times New Roman"/>
          <w:sz w:val="28"/>
          <w:szCs w:val="28"/>
        </w:rPr>
        <w:t xml:space="preserve"> повышения квалификации или переподготовк</w:t>
      </w:r>
      <w:r w:rsidR="00B32959" w:rsidRPr="00B32959">
        <w:rPr>
          <w:rFonts w:ascii="Times New Roman" w:hAnsi="Times New Roman" w:cs="Times New Roman"/>
          <w:sz w:val="28"/>
          <w:szCs w:val="28"/>
        </w:rPr>
        <w:t>и</w:t>
      </w:r>
      <w:r w:rsidRPr="00B32959">
        <w:rPr>
          <w:rFonts w:ascii="Times New Roman" w:hAnsi="Times New Roman" w:cs="Times New Roman"/>
          <w:sz w:val="28"/>
          <w:szCs w:val="28"/>
        </w:rPr>
        <w:t xml:space="preserve"> по соответствующему направлени</w:t>
      </w:r>
      <w:r w:rsidR="00B32959" w:rsidRPr="00B32959">
        <w:rPr>
          <w:rFonts w:ascii="Times New Roman" w:hAnsi="Times New Roman" w:cs="Times New Roman"/>
          <w:sz w:val="28"/>
          <w:szCs w:val="28"/>
        </w:rPr>
        <w:t>ю</w:t>
      </w:r>
      <w:r w:rsidRPr="00B3295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E1E83" w:rsidRPr="00B32959" w:rsidRDefault="00DE1E83" w:rsidP="008C3CBF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стажировк</w:t>
      </w:r>
      <w:r w:rsidR="00B32959" w:rsidRPr="00B32959">
        <w:rPr>
          <w:rFonts w:ascii="Times New Roman" w:hAnsi="Times New Roman" w:cs="Times New Roman"/>
          <w:sz w:val="28"/>
          <w:szCs w:val="28"/>
        </w:rPr>
        <w:t>и</w:t>
      </w:r>
      <w:r w:rsidRPr="00B32959">
        <w:rPr>
          <w:rFonts w:ascii="Times New Roman" w:hAnsi="Times New Roman" w:cs="Times New Roman"/>
          <w:sz w:val="28"/>
          <w:szCs w:val="28"/>
        </w:rPr>
        <w:t xml:space="preserve"> </w:t>
      </w:r>
      <w:r w:rsidR="00B32959" w:rsidRPr="00B32959">
        <w:rPr>
          <w:rFonts w:ascii="Times New Roman" w:hAnsi="Times New Roman" w:cs="Times New Roman"/>
          <w:sz w:val="28"/>
          <w:szCs w:val="28"/>
        </w:rPr>
        <w:t xml:space="preserve">в ведущих передовых учебных заведениях или </w:t>
      </w:r>
      <w:r w:rsidRPr="00B32959">
        <w:rPr>
          <w:rFonts w:ascii="Times New Roman" w:hAnsi="Times New Roman" w:cs="Times New Roman"/>
          <w:sz w:val="28"/>
          <w:szCs w:val="28"/>
        </w:rPr>
        <w:t>на предприятиях и организациях;</w:t>
      </w:r>
    </w:p>
    <w:p w:rsidR="00DE1E83" w:rsidRPr="00B32959" w:rsidRDefault="00DE1E83" w:rsidP="008C3CBF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участи</w:t>
      </w:r>
      <w:r w:rsidR="00B32959" w:rsidRPr="00B32959">
        <w:rPr>
          <w:rFonts w:ascii="Times New Roman" w:hAnsi="Times New Roman" w:cs="Times New Roman"/>
          <w:sz w:val="28"/>
          <w:szCs w:val="28"/>
        </w:rPr>
        <w:t>я</w:t>
      </w:r>
      <w:r w:rsidRPr="00B32959">
        <w:rPr>
          <w:rFonts w:ascii="Times New Roman" w:hAnsi="Times New Roman" w:cs="Times New Roman"/>
          <w:sz w:val="28"/>
          <w:szCs w:val="28"/>
        </w:rPr>
        <w:t xml:space="preserve"> в работе тематических и проблемных семинаров;</w:t>
      </w:r>
    </w:p>
    <w:p w:rsidR="00DE1E83" w:rsidRPr="00B32959" w:rsidRDefault="00DE1E83" w:rsidP="008C3CBF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59">
        <w:rPr>
          <w:rFonts w:ascii="Times New Roman" w:hAnsi="Times New Roman" w:cs="Times New Roman"/>
          <w:sz w:val="28"/>
          <w:szCs w:val="28"/>
        </w:rPr>
        <w:t>обучени</w:t>
      </w:r>
      <w:r w:rsidR="00B32959" w:rsidRPr="00B32959">
        <w:rPr>
          <w:rFonts w:ascii="Times New Roman" w:hAnsi="Times New Roman" w:cs="Times New Roman"/>
          <w:sz w:val="28"/>
          <w:szCs w:val="28"/>
        </w:rPr>
        <w:t>я</w:t>
      </w:r>
      <w:r w:rsidRPr="00B32959">
        <w:rPr>
          <w:rFonts w:ascii="Times New Roman" w:hAnsi="Times New Roman" w:cs="Times New Roman"/>
          <w:sz w:val="28"/>
          <w:szCs w:val="28"/>
        </w:rPr>
        <w:t xml:space="preserve"> в аспирантуре</w:t>
      </w:r>
      <w:r w:rsidR="00B32959" w:rsidRPr="00B32959">
        <w:rPr>
          <w:rFonts w:ascii="Times New Roman" w:hAnsi="Times New Roman" w:cs="Times New Roman"/>
          <w:sz w:val="28"/>
          <w:szCs w:val="28"/>
        </w:rPr>
        <w:t>, докторантуре, соискательство.</w:t>
      </w:r>
    </w:p>
    <w:p w:rsidR="00DE1E83" w:rsidRPr="00C5702D" w:rsidRDefault="00DE1E83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02D">
        <w:rPr>
          <w:rFonts w:ascii="Times New Roman" w:hAnsi="Times New Roman" w:cs="Times New Roman"/>
          <w:sz w:val="28"/>
          <w:szCs w:val="28"/>
        </w:rPr>
        <w:t>Повышение квалификации может осуществляться с отрывом, с частичным отрывом, без отрыва от работы и по индивидуальному графику обучения.</w:t>
      </w:r>
    </w:p>
    <w:p w:rsidR="00DE1E83" w:rsidRPr="00C5702D" w:rsidRDefault="00DE1E83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02D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повышения квалификации осуществляться </w:t>
      </w:r>
      <w:r w:rsidR="00631772" w:rsidRPr="00C5702D">
        <w:rPr>
          <w:rFonts w:ascii="Times New Roman" w:hAnsi="Times New Roman" w:cs="Times New Roman"/>
          <w:sz w:val="28"/>
          <w:szCs w:val="28"/>
        </w:rPr>
        <w:t>за счет средств самих работников.</w:t>
      </w:r>
    </w:p>
    <w:p w:rsidR="00631772" w:rsidRPr="00C5702D" w:rsidRDefault="00631772" w:rsidP="00FF5BA4">
      <w:pPr>
        <w:pStyle w:val="a3"/>
        <w:numPr>
          <w:ilvl w:val="1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02D">
        <w:rPr>
          <w:rFonts w:ascii="Times New Roman" w:hAnsi="Times New Roman" w:cs="Times New Roman"/>
          <w:sz w:val="28"/>
          <w:szCs w:val="28"/>
        </w:rPr>
        <w:t xml:space="preserve">Повышение квалификации включает </w:t>
      </w:r>
      <w:r w:rsidR="00C5702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5702D">
        <w:rPr>
          <w:rFonts w:ascii="Times New Roman" w:hAnsi="Times New Roman" w:cs="Times New Roman"/>
          <w:sz w:val="28"/>
          <w:szCs w:val="28"/>
        </w:rPr>
        <w:t>виды обучения:</w:t>
      </w:r>
    </w:p>
    <w:p w:rsidR="00C5702D" w:rsidRPr="00946E31" w:rsidRDefault="00C5702D" w:rsidP="00FF5BA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E31">
        <w:rPr>
          <w:color w:val="000000"/>
          <w:sz w:val="28"/>
          <w:szCs w:val="28"/>
        </w:rPr>
        <w:t xml:space="preserve">- </w:t>
      </w:r>
      <w:proofErr w:type="gramStart"/>
      <w:r w:rsidRPr="00946E31">
        <w:rPr>
          <w:color w:val="000000"/>
          <w:sz w:val="28"/>
          <w:szCs w:val="28"/>
        </w:rPr>
        <w:t>краткосрочное</w:t>
      </w:r>
      <w:proofErr w:type="gramEnd"/>
      <w:r w:rsidRPr="00946E31">
        <w:rPr>
          <w:color w:val="000000"/>
          <w:sz w:val="28"/>
          <w:szCs w:val="28"/>
        </w:rPr>
        <w:t xml:space="preserve"> - до 72 часов;</w:t>
      </w:r>
    </w:p>
    <w:p w:rsidR="00C5702D" w:rsidRPr="00946E31" w:rsidRDefault="00C5702D" w:rsidP="00FF5BA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E31">
        <w:rPr>
          <w:color w:val="000000"/>
          <w:sz w:val="28"/>
          <w:szCs w:val="28"/>
        </w:rPr>
        <w:t xml:space="preserve">- </w:t>
      </w:r>
      <w:proofErr w:type="gramStart"/>
      <w:r w:rsidRPr="00946E31">
        <w:rPr>
          <w:color w:val="000000"/>
          <w:sz w:val="28"/>
          <w:szCs w:val="28"/>
        </w:rPr>
        <w:t>среднесрочное</w:t>
      </w:r>
      <w:proofErr w:type="gramEnd"/>
      <w:r w:rsidRPr="00946E31">
        <w:rPr>
          <w:color w:val="000000"/>
          <w:sz w:val="28"/>
          <w:szCs w:val="28"/>
        </w:rPr>
        <w:t xml:space="preserve"> - от 72 до 108 часов;</w:t>
      </w:r>
    </w:p>
    <w:p w:rsidR="00C5702D" w:rsidRDefault="00C5702D" w:rsidP="00FF5BA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E31">
        <w:rPr>
          <w:color w:val="000000"/>
          <w:sz w:val="28"/>
          <w:szCs w:val="28"/>
        </w:rPr>
        <w:t xml:space="preserve">- </w:t>
      </w:r>
      <w:proofErr w:type="gramStart"/>
      <w:r w:rsidRPr="00946E31">
        <w:rPr>
          <w:color w:val="000000"/>
          <w:sz w:val="28"/>
          <w:szCs w:val="28"/>
        </w:rPr>
        <w:t>длительное</w:t>
      </w:r>
      <w:proofErr w:type="gramEnd"/>
      <w:r w:rsidRPr="00946E31">
        <w:rPr>
          <w:color w:val="000000"/>
          <w:sz w:val="28"/>
          <w:szCs w:val="28"/>
        </w:rPr>
        <w:t xml:space="preserve"> - свыше 108 часов.</w:t>
      </w:r>
    </w:p>
    <w:p w:rsidR="00C5702D" w:rsidRDefault="00C5702D" w:rsidP="00FF5BA4">
      <w:pPr>
        <w:pStyle w:val="a4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 w:rsidRPr="00946E31">
        <w:rPr>
          <w:color w:val="000000"/>
          <w:sz w:val="28"/>
          <w:szCs w:val="28"/>
        </w:rPr>
        <w:t xml:space="preserve">Продолжительность </w:t>
      </w:r>
      <w:r>
        <w:rPr>
          <w:color w:val="000000"/>
          <w:sz w:val="28"/>
          <w:szCs w:val="28"/>
        </w:rPr>
        <w:t xml:space="preserve">и периодичность </w:t>
      </w:r>
      <w:r w:rsidRPr="00946E31">
        <w:rPr>
          <w:color w:val="000000"/>
          <w:sz w:val="28"/>
          <w:szCs w:val="28"/>
        </w:rPr>
        <w:t xml:space="preserve">повышения квалификации </w:t>
      </w:r>
      <w:r>
        <w:rPr>
          <w:color w:val="000000"/>
          <w:sz w:val="28"/>
          <w:szCs w:val="28"/>
        </w:rPr>
        <w:t xml:space="preserve">профессорско-преподавательского состава и работников университета </w:t>
      </w:r>
      <w:r w:rsidRPr="00946E31">
        <w:rPr>
          <w:color w:val="000000"/>
          <w:sz w:val="28"/>
          <w:szCs w:val="28"/>
        </w:rPr>
        <w:t xml:space="preserve">устанавливается в зависимости от учебной программы, с учетом </w:t>
      </w:r>
      <w:r>
        <w:rPr>
          <w:color w:val="000000"/>
          <w:sz w:val="28"/>
          <w:szCs w:val="28"/>
        </w:rPr>
        <w:t>направления тематики (проблематики), проводимых курсов повышения квалификации.</w:t>
      </w:r>
    </w:p>
    <w:p w:rsidR="00631772" w:rsidRPr="00FF5BA4" w:rsidRDefault="00FF5BA4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 xml:space="preserve"> </w:t>
      </w:r>
      <w:r w:rsidR="00631772" w:rsidRPr="00FF5BA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FF5BA4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631772" w:rsidRPr="00FF5BA4">
        <w:rPr>
          <w:rFonts w:ascii="Times New Roman" w:hAnsi="Times New Roman" w:cs="Times New Roman"/>
          <w:sz w:val="28"/>
          <w:szCs w:val="28"/>
        </w:rPr>
        <w:t>повышения квалификации выдаются документы, установленного образца:</w:t>
      </w:r>
    </w:p>
    <w:p w:rsidR="00631772" w:rsidRPr="00FF5BA4" w:rsidRDefault="008C026D" w:rsidP="008C3CBF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у</w:t>
      </w:r>
      <w:r w:rsidR="00631772" w:rsidRPr="00FF5BA4">
        <w:rPr>
          <w:rFonts w:ascii="Times New Roman" w:hAnsi="Times New Roman" w:cs="Times New Roman"/>
          <w:sz w:val="28"/>
          <w:szCs w:val="28"/>
        </w:rPr>
        <w:t>дост</w:t>
      </w:r>
      <w:r w:rsidRPr="00FF5BA4">
        <w:rPr>
          <w:rFonts w:ascii="Times New Roman" w:hAnsi="Times New Roman" w:cs="Times New Roman"/>
          <w:sz w:val="28"/>
          <w:szCs w:val="28"/>
        </w:rPr>
        <w:t>оверение о повышении квалификации (сертификат)- для лиц, прошедших краткосрочное обучение или участвовавших в работе тематических и проблемных семинаров от 72 до 100 часов;</w:t>
      </w:r>
    </w:p>
    <w:p w:rsidR="008C026D" w:rsidRPr="00FF5BA4" w:rsidRDefault="008C026D" w:rsidP="008C3CBF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свидетельство о повышении квалификации</w:t>
      </w:r>
      <w:r w:rsidR="00FF5BA4" w:rsidRPr="00FF5BA4">
        <w:rPr>
          <w:rFonts w:ascii="Times New Roman" w:hAnsi="Times New Roman" w:cs="Times New Roman"/>
          <w:sz w:val="28"/>
          <w:szCs w:val="28"/>
        </w:rPr>
        <w:t xml:space="preserve"> </w:t>
      </w:r>
      <w:r w:rsidRPr="00FF5BA4">
        <w:rPr>
          <w:rFonts w:ascii="Times New Roman" w:hAnsi="Times New Roman" w:cs="Times New Roman"/>
          <w:sz w:val="28"/>
          <w:szCs w:val="28"/>
        </w:rPr>
        <w:t xml:space="preserve">- для лиц, прошедших </w:t>
      </w:r>
      <w:proofErr w:type="gramStart"/>
      <w:r w:rsidRPr="00FF5BA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F5BA4">
        <w:rPr>
          <w:rFonts w:ascii="Times New Roman" w:hAnsi="Times New Roman" w:cs="Times New Roman"/>
          <w:sz w:val="28"/>
          <w:szCs w:val="28"/>
        </w:rPr>
        <w:t xml:space="preserve"> от 101 до 500 часов;</w:t>
      </w:r>
    </w:p>
    <w:p w:rsidR="008C026D" w:rsidRPr="00FF5BA4" w:rsidRDefault="008C026D" w:rsidP="008C3CBF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 xml:space="preserve">диплом о профессиональной переподготовке для лиц, прошедших </w:t>
      </w:r>
      <w:proofErr w:type="gramStart"/>
      <w:r w:rsidRPr="00FF5BA4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F5BA4">
        <w:rPr>
          <w:rFonts w:ascii="Times New Roman" w:hAnsi="Times New Roman" w:cs="Times New Roman"/>
          <w:sz w:val="28"/>
          <w:szCs w:val="28"/>
        </w:rPr>
        <w:t xml:space="preserve"> от 501 до 1500 часов;</w:t>
      </w:r>
    </w:p>
    <w:p w:rsidR="00631772" w:rsidRPr="00FF5BA4" w:rsidRDefault="00FF5BA4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 xml:space="preserve"> </w:t>
      </w:r>
      <w:r w:rsidR="008C026D" w:rsidRPr="00FF5BA4">
        <w:rPr>
          <w:rFonts w:ascii="Times New Roman" w:hAnsi="Times New Roman" w:cs="Times New Roman"/>
          <w:sz w:val="28"/>
          <w:szCs w:val="28"/>
        </w:rPr>
        <w:t xml:space="preserve">Результатом повышения квалификации </w:t>
      </w:r>
      <w:r w:rsidRPr="00FF5BA4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</w:t>
      </w:r>
      <w:r w:rsidR="008C026D" w:rsidRPr="00FF5BA4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 w:rsidRPr="00FF5BA4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8C026D" w:rsidRPr="00FF5BA4">
        <w:rPr>
          <w:rFonts w:ascii="Times New Roman" w:hAnsi="Times New Roman" w:cs="Times New Roman"/>
          <w:sz w:val="28"/>
          <w:szCs w:val="28"/>
        </w:rPr>
        <w:t>является использование полученных знаний, умений и навыков в учебном процессе:</w:t>
      </w:r>
    </w:p>
    <w:p w:rsidR="008C026D" w:rsidRPr="00FF5BA4" w:rsidRDefault="008C026D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разработка курса лекций;</w:t>
      </w:r>
    </w:p>
    <w:p w:rsidR="008C026D" w:rsidRPr="00FF5BA4" w:rsidRDefault="00FF5BA4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издание методических изданий, пособий</w:t>
      </w:r>
      <w:r w:rsidR="008C026D" w:rsidRPr="00FF5BA4">
        <w:rPr>
          <w:rFonts w:ascii="Times New Roman" w:hAnsi="Times New Roman" w:cs="Times New Roman"/>
          <w:sz w:val="28"/>
          <w:szCs w:val="28"/>
        </w:rPr>
        <w:t>;</w:t>
      </w:r>
    </w:p>
    <w:p w:rsidR="008C026D" w:rsidRPr="00FF5BA4" w:rsidRDefault="008C026D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разработка программы нового</w:t>
      </w:r>
      <w:r w:rsidR="00FF5BA4" w:rsidRPr="00FF5BA4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FF5BA4">
        <w:rPr>
          <w:rFonts w:ascii="Times New Roman" w:hAnsi="Times New Roman" w:cs="Times New Roman"/>
          <w:sz w:val="28"/>
          <w:szCs w:val="28"/>
        </w:rPr>
        <w:t>курса;</w:t>
      </w:r>
    </w:p>
    <w:p w:rsidR="008C026D" w:rsidRPr="00FF5BA4" w:rsidRDefault="008C026D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проведение семинара, мастер- класса</w:t>
      </w:r>
      <w:r w:rsidR="00367BC8" w:rsidRPr="00FF5BA4">
        <w:rPr>
          <w:rFonts w:ascii="Times New Roman" w:hAnsi="Times New Roman" w:cs="Times New Roman"/>
          <w:sz w:val="28"/>
          <w:szCs w:val="28"/>
        </w:rPr>
        <w:t xml:space="preserve"> </w:t>
      </w:r>
      <w:r w:rsidRPr="00FF5BA4">
        <w:rPr>
          <w:rFonts w:ascii="Times New Roman" w:hAnsi="Times New Roman" w:cs="Times New Roman"/>
          <w:sz w:val="28"/>
          <w:szCs w:val="28"/>
        </w:rPr>
        <w:t>и др.</w:t>
      </w:r>
      <w:r w:rsidR="00FF5BA4" w:rsidRPr="00FF5BA4">
        <w:rPr>
          <w:rFonts w:ascii="Times New Roman" w:hAnsi="Times New Roman" w:cs="Times New Roman"/>
          <w:sz w:val="28"/>
          <w:szCs w:val="28"/>
        </w:rPr>
        <w:t>;</w:t>
      </w:r>
    </w:p>
    <w:p w:rsidR="00367BC8" w:rsidRPr="00FF5BA4" w:rsidRDefault="00367BC8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написание статьи, параграфа, главы диссертации;</w:t>
      </w:r>
    </w:p>
    <w:p w:rsidR="00367BC8" w:rsidRPr="00FF5BA4" w:rsidRDefault="00367BC8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использование технических новинок в лабораторном практикуме;</w:t>
      </w:r>
    </w:p>
    <w:p w:rsidR="00367BC8" w:rsidRPr="00FF5BA4" w:rsidRDefault="00367BC8" w:rsidP="008C3CBF">
      <w:pPr>
        <w:pStyle w:val="a3"/>
        <w:numPr>
          <w:ilvl w:val="0"/>
          <w:numId w:val="6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BA4">
        <w:rPr>
          <w:rFonts w:ascii="Times New Roman" w:hAnsi="Times New Roman" w:cs="Times New Roman"/>
          <w:sz w:val="28"/>
          <w:szCs w:val="28"/>
        </w:rPr>
        <w:t>другие виды деятельности.</w:t>
      </w:r>
    </w:p>
    <w:p w:rsidR="00367BC8" w:rsidRPr="00FF5BA4" w:rsidRDefault="00367BC8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BC8" w:rsidRPr="00A30C08" w:rsidRDefault="00367BC8" w:rsidP="00FF5BA4">
      <w:pPr>
        <w:pStyle w:val="a3"/>
        <w:numPr>
          <w:ilvl w:val="0"/>
          <w:numId w:val="1"/>
        </w:num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08">
        <w:rPr>
          <w:rFonts w:ascii="Times New Roman" w:hAnsi="Times New Roman" w:cs="Times New Roman"/>
          <w:b/>
          <w:sz w:val="28"/>
          <w:szCs w:val="28"/>
        </w:rPr>
        <w:t>Организация повышения квалификации</w:t>
      </w:r>
    </w:p>
    <w:p w:rsidR="00FF5BA4" w:rsidRPr="00FF5BA4" w:rsidRDefault="00FF5BA4" w:rsidP="00FF5BA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C8" w:rsidRPr="00D14746" w:rsidRDefault="00367BC8" w:rsidP="00FF5BA4">
      <w:pPr>
        <w:pStyle w:val="a3"/>
        <w:numPr>
          <w:ilvl w:val="1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746">
        <w:rPr>
          <w:rFonts w:ascii="Times New Roman" w:hAnsi="Times New Roman" w:cs="Times New Roman"/>
          <w:sz w:val="28"/>
          <w:szCs w:val="28"/>
        </w:rPr>
        <w:t>Работу по повышени</w:t>
      </w:r>
      <w:r w:rsidR="00C85AB5" w:rsidRPr="00D14746">
        <w:rPr>
          <w:rFonts w:ascii="Times New Roman" w:hAnsi="Times New Roman" w:cs="Times New Roman"/>
          <w:sz w:val="28"/>
          <w:szCs w:val="28"/>
        </w:rPr>
        <w:t>ю</w:t>
      </w:r>
      <w:r w:rsidRPr="00D14746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C85AB5" w:rsidRPr="00D14746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и </w:t>
      </w:r>
      <w:r w:rsidRPr="00D14746">
        <w:rPr>
          <w:rFonts w:ascii="Times New Roman" w:hAnsi="Times New Roman" w:cs="Times New Roman"/>
          <w:sz w:val="28"/>
          <w:szCs w:val="28"/>
        </w:rPr>
        <w:t xml:space="preserve">сотрудников структурных подразделений </w:t>
      </w:r>
      <w:proofErr w:type="spellStart"/>
      <w:r w:rsidRPr="00D14746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D14746">
        <w:rPr>
          <w:rFonts w:ascii="Times New Roman" w:hAnsi="Times New Roman" w:cs="Times New Roman"/>
          <w:sz w:val="28"/>
          <w:szCs w:val="28"/>
        </w:rPr>
        <w:t xml:space="preserve"> координирует проректор </w:t>
      </w:r>
      <w:r w:rsidR="00C85AB5" w:rsidRPr="00D14746">
        <w:rPr>
          <w:rFonts w:ascii="Times New Roman" w:hAnsi="Times New Roman" w:cs="Times New Roman"/>
          <w:sz w:val="28"/>
          <w:szCs w:val="28"/>
        </w:rPr>
        <w:t>по учебной работе.</w:t>
      </w:r>
    </w:p>
    <w:p w:rsidR="00367BC8" w:rsidRPr="00A0521D" w:rsidRDefault="00367BC8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Pr="00A0521D">
        <w:rPr>
          <w:rFonts w:ascii="Times New Roman" w:hAnsi="Times New Roman" w:cs="Times New Roman"/>
          <w:sz w:val="28"/>
          <w:szCs w:val="28"/>
        </w:rPr>
        <w:t xml:space="preserve">Сроки и формы прохождения повышения квалификации </w:t>
      </w:r>
      <w:r w:rsidR="00C85AB5" w:rsidRPr="00A0521D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и сотрудников структурных подразделений </w:t>
      </w:r>
      <w:r w:rsidRPr="00A0521D">
        <w:rPr>
          <w:rFonts w:ascii="Times New Roman" w:hAnsi="Times New Roman" w:cs="Times New Roman"/>
          <w:sz w:val="28"/>
          <w:szCs w:val="28"/>
        </w:rPr>
        <w:t xml:space="preserve">устанавливаются руководителями </w:t>
      </w:r>
      <w:r w:rsidR="00C85AB5" w:rsidRPr="00A0521D">
        <w:rPr>
          <w:rFonts w:ascii="Times New Roman" w:hAnsi="Times New Roman" w:cs="Times New Roman"/>
          <w:sz w:val="28"/>
          <w:szCs w:val="28"/>
        </w:rPr>
        <w:t>структурных</w:t>
      </w:r>
      <w:r w:rsidRPr="00A0521D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C85AB5" w:rsidRPr="00A0521D">
        <w:rPr>
          <w:rFonts w:ascii="Times New Roman" w:hAnsi="Times New Roman" w:cs="Times New Roman"/>
          <w:sz w:val="28"/>
          <w:szCs w:val="28"/>
        </w:rPr>
        <w:t xml:space="preserve"> по согласованию с проректором по учебной работе</w:t>
      </w:r>
      <w:r w:rsidRPr="00A0521D">
        <w:rPr>
          <w:rFonts w:ascii="Times New Roman" w:hAnsi="Times New Roman" w:cs="Times New Roman"/>
          <w:sz w:val="28"/>
          <w:szCs w:val="28"/>
        </w:rPr>
        <w:t>.</w:t>
      </w:r>
    </w:p>
    <w:p w:rsidR="00367BC8" w:rsidRPr="00D14746" w:rsidRDefault="00367BC8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Руководители </w:t>
      </w:r>
      <w:r w:rsidR="00C85AB5" w:rsidRPr="00D14746">
        <w:rPr>
          <w:rFonts w:ascii="Times New Roman" w:hAnsi="Times New Roman" w:cs="Times New Roman"/>
          <w:sz w:val="28"/>
          <w:szCs w:val="28"/>
        </w:rPr>
        <w:t>структурных</w:t>
      </w:r>
      <w:r w:rsidRPr="00D14746">
        <w:rPr>
          <w:rFonts w:ascii="Times New Roman" w:hAnsi="Times New Roman" w:cs="Times New Roman"/>
          <w:sz w:val="28"/>
          <w:szCs w:val="28"/>
        </w:rPr>
        <w:t xml:space="preserve"> подразделений несут ответственность за направление на повышение квалификации своих </w:t>
      </w:r>
      <w:r w:rsidR="00C85AB5" w:rsidRPr="00D14746">
        <w:rPr>
          <w:rFonts w:ascii="Times New Roman" w:hAnsi="Times New Roman" w:cs="Times New Roman"/>
          <w:sz w:val="28"/>
          <w:szCs w:val="28"/>
        </w:rPr>
        <w:t>работников</w:t>
      </w:r>
      <w:r w:rsidRPr="00D14746">
        <w:rPr>
          <w:rFonts w:ascii="Times New Roman" w:hAnsi="Times New Roman" w:cs="Times New Roman"/>
          <w:sz w:val="28"/>
          <w:szCs w:val="28"/>
        </w:rPr>
        <w:t>.</w:t>
      </w:r>
    </w:p>
    <w:p w:rsidR="00367BC8" w:rsidRPr="00D14746" w:rsidRDefault="009E5AB7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t xml:space="preserve">План повышения квалификации ППС и сотрудников </w:t>
      </w:r>
      <w:r w:rsidR="00C85AB5" w:rsidRPr="00D14746">
        <w:rPr>
          <w:rFonts w:ascii="Times New Roman" w:hAnsi="Times New Roman" w:cs="Times New Roman"/>
          <w:sz w:val="28"/>
          <w:szCs w:val="28"/>
        </w:rPr>
        <w:t>структурных</w:t>
      </w:r>
      <w:r w:rsidRPr="00D14746">
        <w:rPr>
          <w:rFonts w:ascii="Times New Roman" w:hAnsi="Times New Roman" w:cs="Times New Roman"/>
          <w:sz w:val="28"/>
          <w:szCs w:val="28"/>
        </w:rPr>
        <w:t xml:space="preserve"> подразделений университета формируется </w:t>
      </w:r>
      <w:r w:rsidR="00C85AB5" w:rsidRPr="00D14746">
        <w:rPr>
          <w:rFonts w:ascii="Times New Roman" w:hAnsi="Times New Roman" w:cs="Times New Roman"/>
          <w:sz w:val="28"/>
          <w:szCs w:val="28"/>
        </w:rPr>
        <w:t>учебно-</w:t>
      </w:r>
      <w:r w:rsidRPr="00D14746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C85AB5" w:rsidRPr="00D14746">
        <w:rPr>
          <w:rFonts w:ascii="Times New Roman" w:hAnsi="Times New Roman" w:cs="Times New Roman"/>
          <w:sz w:val="28"/>
          <w:szCs w:val="28"/>
        </w:rPr>
        <w:t>Советом</w:t>
      </w:r>
      <w:r w:rsidRPr="00D14746">
        <w:rPr>
          <w:rFonts w:ascii="Times New Roman" w:hAnsi="Times New Roman" w:cs="Times New Roman"/>
          <w:sz w:val="28"/>
          <w:szCs w:val="28"/>
        </w:rPr>
        <w:t xml:space="preserve"> ежегодно до 20 сентября в соответствии с представленными годовыми планами повышения квалификации структурных подразделений университета. </w:t>
      </w:r>
    </w:p>
    <w:p w:rsidR="009E5AB7" w:rsidRPr="00A0521D" w:rsidRDefault="009E5AB7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  <w:r w:rsidRPr="00A0521D">
        <w:rPr>
          <w:rFonts w:ascii="Times New Roman" w:hAnsi="Times New Roman" w:cs="Times New Roman"/>
          <w:sz w:val="28"/>
          <w:szCs w:val="28"/>
        </w:rPr>
        <w:t xml:space="preserve">Сотрудник за 20 дней до наступления сроков повышения квалификации </w:t>
      </w:r>
      <w:r w:rsidR="00136647" w:rsidRPr="00A0521D">
        <w:rPr>
          <w:rFonts w:ascii="Times New Roman" w:hAnsi="Times New Roman" w:cs="Times New Roman"/>
          <w:sz w:val="28"/>
          <w:szCs w:val="28"/>
        </w:rPr>
        <w:t>подает</w:t>
      </w:r>
      <w:r w:rsidRPr="00A0521D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136647" w:rsidRPr="00A0521D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="00FF245D" w:rsidRPr="00A0521D">
        <w:rPr>
          <w:rFonts w:ascii="Times New Roman" w:hAnsi="Times New Roman" w:cs="Times New Roman"/>
          <w:sz w:val="28"/>
          <w:szCs w:val="28"/>
        </w:rPr>
        <w:t xml:space="preserve">на имя руководителя структурного подразделения </w:t>
      </w:r>
      <w:r w:rsidRPr="00A0521D">
        <w:rPr>
          <w:rFonts w:ascii="Times New Roman" w:hAnsi="Times New Roman" w:cs="Times New Roman"/>
          <w:sz w:val="28"/>
          <w:szCs w:val="28"/>
        </w:rPr>
        <w:t>о направ</w:t>
      </w:r>
      <w:r w:rsidR="00FF245D" w:rsidRPr="00A0521D">
        <w:rPr>
          <w:rFonts w:ascii="Times New Roman" w:hAnsi="Times New Roman" w:cs="Times New Roman"/>
          <w:sz w:val="28"/>
          <w:szCs w:val="28"/>
        </w:rPr>
        <w:t>лении на повышение квалификации.</w:t>
      </w:r>
    </w:p>
    <w:p w:rsidR="009E5AB7" w:rsidRPr="00D14746" w:rsidRDefault="009E5AB7" w:rsidP="008C3CBF">
      <w:pPr>
        <w:pStyle w:val="a3"/>
        <w:numPr>
          <w:ilvl w:val="1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t xml:space="preserve">После прохождения курсов повышения квалификации </w:t>
      </w:r>
      <w:r w:rsidR="00D14746" w:rsidRPr="00D14746">
        <w:rPr>
          <w:rFonts w:ascii="Times New Roman" w:hAnsi="Times New Roman" w:cs="Times New Roman"/>
          <w:sz w:val="28"/>
          <w:szCs w:val="28"/>
        </w:rPr>
        <w:t xml:space="preserve">ППС, </w:t>
      </w:r>
      <w:r w:rsidRPr="00D14746">
        <w:rPr>
          <w:rFonts w:ascii="Times New Roman" w:hAnsi="Times New Roman" w:cs="Times New Roman"/>
          <w:sz w:val="28"/>
          <w:szCs w:val="28"/>
        </w:rPr>
        <w:t>сотрудник должен не позднее 5 дней представить руководству структурного подразделения отчет и копи</w:t>
      </w:r>
      <w:r w:rsidR="00D14746" w:rsidRPr="00D14746">
        <w:rPr>
          <w:rFonts w:ascii="Times New Roman" w:hAnsi="Times New Roman" w:cs="Times New Roman"/>
          <w:sz w:val="28"/>
          <w:szCs w:val="28"/>
        </w:rPr>
        <w:t>и</w:t>
      </w:r>
      <w:r w:rsidRPr="00D14746">
        <w:rPr>
          <w:rFonts w:ascii="Times New Roman" w:hAnsi="Times New Roman" w:cs="Times New Roman"/>
          <w:sz w:val="28"/>
          <w:szCs w:val="28"/>
        </w:rPr>
        <w:t xml:space="preserve"> документа о повышении квалификации (сертификата, удостоверения, свидетельство или диплома).</w:t>
      </w:r>
    </w:p>
    <w:p w:rsidR="00D14746" w:rsidRPr="00D14746" w:rsidRDefault="009E5AB7" w:rsidP="00D14746">
      <w:pPr>
        <w:pStyle w:val="a3"/>
        <w:numPr>
          <w:ilvl w:val="1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746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кафедры об утверждении отчета о повышении квалификации, копии документов о повышении квалификации (сертификата, удостоверения, свидетельства и диплома) и письменный отчет сотрудника </w:t>
      </w:r>
      <w:r w:rsidR="00D14746" w:rsidRPr="00D14746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Pr="00D14746">
        <w:rPr>
          <w:rFonts w:ascii="Times New Roman" w:hAnsi="Times New Roman" w:cs="Times New Roman"/>
          <w:sz w:val="28"/>
          <w:szCs w:val="28"/>
        </w:rPr>
        <w:t xml:space="preserve">в </w:t>
      </w:r>
      <w:r w:rsidR="00D14746" w:rsidRPr="00D14746">
        <w:rPr>
          <w:rFonts w:ascii="Times New Roman" w:hAnsi="Times New Roman" w:cs="Times New Roman"/>
          <w:sz w:val="28"/>
          <w:szCs w:val="28"/>
        </w:rPr>
        <w:t>У</w:t>
      </w:r>
      <w:r w:rsidRPr="00D14746">
        <w:rPr>
          <w:rFonts w:ascii="Times New Roman" w:hAnsi="Times New Roman" w:cs="Times New Roman"/>
          <w:sz w:val="28"/>
          <w:szCs w:val="28"/>
        </w:rPr>
        <w:t>чебн</w:t>
      </w:r>
      <w:r w:rsidR="00D14746" w:rsidRPr="00D14746">
        <w:rPr>
          <w:rFonts w:ascii="Times New Roman" w:hAnsi="Times New Roman" w:cs="Times New Roman"/>
          <w:sz w:val="28"/>
          <w:szCs w:val="28"/>
        </w:rPr>
        <w:t>о-методический совет университета, на котором отчитывается лицо, прошедшее повышение квалификации.</w:t>
      </w:r>
      <w:r w:rsidRPr="00D1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6C" w:rsidRPr="00D14746" w:rsidRDefault="0080006C" w:rsidP="00D14746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06C" w:rsidRPr="00FF245D" w:rsidRDefault="0080006C" w:rsidP="00D14746">
      <w:pPr>
        <w:pStyle w:val="a3"/>
        <w:numPr>
          <w:ilvl w:val="0"/>
          <w:numId w:val="1"/>
        </w:num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5D">
        <w:rPr>
          <w:rFonts w:ascii="Times New Roman" w:hAnsi="Times New Roman" w:cs="Times New Roman"/>
          <w:b/>
          <w:sz w:val="28"/>
          <w:szCs w:val="28"/>
        </w:rPr>
        <w:t>Организация и проведение стажировк</w:t>
      </w:r>
      <w:r w:rsidR="00D14746" w:rsidRPr="00FF245D">
        <w:rPr>
          <w:rFonts w:ascii="Times New Roman" w:hAnsi="Times New Roman" w:cs="Times New Roman"/>
          <w:b/>
          <w:sz w:val="28"/>
          <w:szCs w:val="28"/>
        </w:rPr>
        <w:t>и</w:t>
      </w:r>
    </w:p>
    <w:p w:rsidR="00D14746" w:rsidRPr="00FF245D" w:rsidRDefault="00D14746" w:rsidP="00D1474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46" w:rsidRPr="00D14746" w:rsidRDefault="00D14746" w:rsidP="00D14746">
      <w:pPr>
        <w:pStyle w:val="a4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946E31">
        <w:rPr>
          <w:color w:val="000000"/>
          <w:sz w:val="28"/>
          <w:szCs w:val="28"/>
        </w:rPr>
        <w:t xml:space="preserve">Стажировка может быть как самостоятельным видом дополнительного </w:t>
      </w:r>
      <w:r w:rsidRPr="00D14746">
        <w:rPr>
          <w:color w:val="000000"/>
          <w:sz w:val="28"/>
          <w:szCs w:val="28"/>
        </w:rPr>
        <w:t>профессионального образования, так и одним из разделов учебного плана при повышении квалификации и переподготовк</w:t>
      </w:r>
      <w:r w:rsidR="00FF245D">
        <w:rPr>
          <w:color w:val="000000"/>
          <w:sz w:val="28"/>
          <w:szCs w:val="28"/>
        </w:rPr>
        <w:t>и</w:t>
      </w:r>
      <w:r w:rsidRPr="00D14746">
        <w:rPr>
          <w:color w:val="000000"/>
          <w:sz w:val="28"/>
          <w:szCs w:val="28"/>
        </w:rPr>
        <w:t xml:space="preserve"> кадров,</w:t>
      </w:r>
      <w:r>
        <w:rPr>
          <w:color w:val="000000"/>
          <w:sz w:val="28"/>
          <w:szCs w:val="28"/>
        </w:rPr>
        <w:t xml:space="preserve"> </w:t>
      </w:r>
      <w:r w:rsidR="00FF245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14746">
        <w:rPr>
          <w:sz w:val="28"/>
          <w:szCs w:val="28"/>
        </w:rPr>
        <w:t>результате которой  формируется профессиональная компетентность.</w:t>
      </w:r>
    </w:p>
    <w:p w:rsidR="00D14746" w:rsidRDefault="00F46530" w:rsidP="00F46530">
      <w:pPr>
        <w:pStyle w:val="a4"/>
        <w:spacing w:before="0" w:beforeAutospacing="0" w:after="0" w:afterAutospacing="0"/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D14746" w:rsidRPr="00946E31">
        <w:rPr>
          <w:color w:val="000000"/>
          <w:sz w:val="28"/>
          <w:szCs w:val="28"/>
        </w:rPr>
        <w:t>Основной целью стажировки является формирование и закрепление на практике профессиональных знаний, умений и навыков, полученных в резу</w:t>
      </w:r>
      <w:r w:rsidR="00D14746">
        <w:rPr>
          <w:color w:val="000000"/>
          <w:sz w:val="28"/>
          <w:szCs w:val="28"/>
        </w:rPr>
        <w:t xml:space="preserve">льтате теоретической подготовки, а </w:t>
      </w:r>
      <w:r w:rsidR="00D14746" w:rsidRPr="00946E31">
        <w:rPr>
          <w:color w:val="000000"/>
          <w:sz w:val="28"/>
          <w:szCs w:val="28"/>
        </w:rPr>
        <w:t>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0B6CC4" w:rsidRPr="00A30C08" w:rsidRDefault="000B6CC4" w:rsidP="00F46530">
      <w:pPr>
        <w:pStyle w:val="a3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C08">
        <w:rPr>
          <w:rFonts w:ascii="Times New Roman" w:hAnsi="Times New Roman" w:cs="Times New Roman"/>
          <w:sz w:val="28"/>
          <w:szCs w:val="28"/>
        </w:rPr>
        <w:t xml:space="preserve">Стажировка работников </w:t>
      </w:r>
      <w:proofErr w:type="spellStart"/>
      <w:r w:rsidRPr="00A30C08">
        <w:rPr>
          <w:rFonts w:ascii="Times New Roman" w:hAnsi="Times New Roman" w:cs="Times New Roman"/>
          <w:sz w:val="28"/>
          <w:szCs w:val="28"/>
        </w:rPr>
        <w:t>КазУИиТС</w:t>
      </w:r>
      <w:proofErr w:type="spellEnd"/>
      <w:r w:rsidRPr="00A30C0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46530" w:rsidRPr="00A30C08">
        <w:rPr>
          <w:rFonts w:ascii="Times New Roman" w:hAnsi="Times New Roman" w:cs="Times New Roman"/>
          <w:sz w:val="28"/>
          <w:szCs w:val="28"/>
        </w:rPr>
        <w:t>в передовых высших учебных заведениях,</w:t>
      </w:r>
      <w:r w:rsidRPr="00A30C08">
        <w:rPr>
          <w:rFonts w:ascii="Times New Roman" w:hAnsi="Times New Roman" w:cs="Times New Roman"/>
          <w:sz w:val="28"/>
          <w:szCs w:val="28"/>
        </w:rPr>
        <w:t xml:space="preserve"> в организациях, ведущих научно-исследовательских институтах, образовательных учреждениях.</w:t>
      </w:r>
    </w:p>
    <w:p w:rsidR="000B6CC4" w:rsidRPr="00623AB3" w:rsidRDefault="00A30C08" w:rsidP="00623AB3">
      <w:pPr>
        <w:pStyle w:val="a3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C08">
        <w:rPr>
          <w:rFonts w:ascii="Times New Roman" w:hAnsi="Times New Roman" w:cs="Times New Roman"/>
          <w:sz w:val="28"/>
          <w:szCs w:val="28"/>
        </w:rPr>
        <w:t xml:space="preserve"> </w:t>
      </w:r>
      <w:r w:rsidR="000B6CC4" w:rsidRPr="00A30C08">
        <w:rPr>
          <w:rFonts w:ascii="Times New Roman" w:hAnsi="Times New Roman" w:cs="Times New Roman"/>
          <w:sz w:val="28"/>
          <w:szCs w:val="28"/>
        </w:rPr>
        <w:t xml:space="preserve">Стажировка может быть краткосрочной (от 14 дней, объем- 72 часа) и длительной (от 2 до 4 месяцев, объемом от 100 до 1000 часов). </w:t>
      </w:r>
      <w:r w:rsidR="000B6CC4" w:rsidRPr="00623AB3">
        <w:rPr>
          <w:rFonts w:ascii="Times New Roman" w:hAnsi="Times New Roman" w:cs="Times New Roman"/>
          <w:sz w:val="28"/>
          <w:szCs w:val="28"/>
        </w:rPr>
        <w:t xml:space="preserve">Продолжительность и сроки стажировки определяет </w:t>
      </w:r>
      <w:r w:rsidRPr="00623AB3">
        <w:rPr>
          <w:rFonts w:ascii="Times New Roman" w:hAnsi="Times New Roman" w:cs="Times New Roman"/>
          <w:sz w:val="28"/>
          <w:szCs w:val="28"/>
        </w:rPr>
        <w:t xml:space="preserve">ректор университета </w:t>
      </w:r>
      <w:r w:rsidR="000B6CC4" w:rsidRPr="00623AB3">
        <w:rPr>
          <w:rFonts w:ascii="Times New Roman" w:hAnsi="Times New Roman" w:cs="Times New Roman"/>
          <w:sz w:val="28"/>
          <w:szCs w:val="28"/>
        </w:rPr>
        <w:t>в соответствии с планом повышения квалификации.</w:t>
      </w:r>
    </w:p>
    <w:p w:rsidR="00623AB3" w:rsidRPr="00623AB3" w:rsidRDefault="00074447" w:rsidP="00623AB3">
      <w:pPr>
        <w:pStyle w:val="a3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B3">
        <w:rPr>
          <w:rFonts w:ascii="Times New Roman" w:hAnsi="Times New Roman" w:cs="Times New Roman"/>
          <w:sz w:val="28"/>
          <w:szCs w:val="28"/>
        </w:rPr>
        <w:t>Основ</w:t>
      </w:r>
      <w:r w:rsidR="00A30C08" w:rsidRPr="00623AB3">
        <w:rPr>
          <w:rFonts w:ascii="Times New Roman" w:hAnsi="Times New Roman" w:cs="Times New Roman"/>
          <w:sz w:val="28"/>
          <w:szCs w:val="28"/>
        </w:rPr>
        <w:t>ным отчетным документом по итога</w:t>
      </w:r>
      <w:r w:rsidRPr="00623AB3">
        <w:rPr>
          <w:rFonts w:ascii="Times New Roman" w:hAnsi="Times New Roman" w:cs="Times New Roman"/>
          <w:sz w:val="28"/>
          <w:szCs w:val="28"/>
        </w:rPr>
        <w:t xml:space="preserve">м стажировки является справка о прохождении стажировки </w:t>
      </w:r>
      <w:r w:rsidR="00623AB3" w:rsidRPr="00623AB3">
        <w:rPr>
          <w:rFonts w:ascii="Times New Roman" w:hAnsi="Times New Roman" w:cs="Times New Roman"/>
          <w:sz w:val="28"/>
          <w:szCs w:val="28"/>
        </w:rPr>
        <w:t>и</w:t>
      </w:r>
      <w:r w:rsidR="00A30C08" w:rsidRPr="00623AB3">
        <w:rPr>
          <w:rFonts w:ascii="Times New Roman" w:hAnsi="Times New Roman" w:cs="Times New Roman"/>
          <w:sz w:val="28"/>
          <w:szCs w:val="28"/>
        </w:rPr>
        <w:t xml:space="preserve"> отчет о проделанной работе за весь период стажировки</w:t>
      </w:r>
      <w:r w:rsidR="00623AB3" w:rsidRPr="00623AB3">
        <w:rPr>
          <w:rFonts w:ascii="Times New Roman" w:hAnsi="Times New Roman" w:cs="Times New Roman"/>
          <w:sz w:val="28"/>
          <w:szCs w:val="28"/>
        </w:rPr>
        <w:t>, которые представляются руководству структурного подразделения в течени</w:t>
      </w:r>
      <w:r w:rsidR="00392E8F">
        <w:rPr>
          <w:rFonts w:ascii="Times New Roman" w:hAnsi="Times New Roman" w:cs="Times New Roman"/>
          <w:sz w:val="28"/>
          <w:szCs w:val="28"/>
        </w:rPr>
        <w:t>е</w:t>
      </w:r>
      <w:r w:rsidR="00623AB3" w:rsidRPr="00623AB3">
        <w:rPr>
          <w:rFonts w:ascii="Times New Roman" w:hAnsi="Times New Roman" w:cs="Times New Roman"/>
          <w:sz w:val="28"/>
          <w:szCs w:val="28"/>
        </w:rPr>
        <w:t xml:space="preserve"> пяти дней по завершению срока стажировки.</w:t>
      </w:r>
    </w:p>
    <w:p w:rsidR="00623AB3" w:rsidRDefault="00623AB3" w:rsidP="004E0244">
      <w:pPr>
        <w:pStyle w:val="a3"/>
        <w:numPr>
          <w:ilvl w:val="1"/>
          <w:numId w:val="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B3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протокола заседания кафедры (структурного подразделения) об утверждении отчета, копия справки и письменный отчет сотрудника передаются в Учебно-методический совет университета, на котором отчитывается лицо, прошедшее стажировку. </w:t>
      </w:r>
    </w:p>
    <w:p w:rsidR="00623AB3" w:rsidRPr="00623AB3" w:rsidRDefault="00623AB3" w:rsidP="004E024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74447" w:rsidRPr="004E0244" w:rsidRDefault="00074447" w:rsidP="004E0244">
      <w:pPr>
        <w:pStyle w:val="a3"/>
        <w:numPr>
          <w:ilvl w:val="0"/>
          <w:numId w:val="9"/>
        </w:num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0244">
        <w:rPr>
          <w:rFonts w:ascii="Times New Roman" w:hAnsi="Times New Roman" w:cs="Times New Roman"/>
          <w:b/>
          <w:sz w:val="28"/>
          <w:szCs w:val="28"/>
        </w:rPr>
        <w:t>Взаимодействие структурных подразделений университета по вопросам организации повышения квалификации</w:t>
      </w:r>
    </w:p>
    <w:p w:rsidR="004E0244" w:rsidRPr="004E0244" w:rsidRDefault="004E0244" w:rsidP="004E0244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74447" w:rsidRPr="002B2621" w:rsidRDefault="00074447" w:rsidP="004E0244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621">
        <w:rPr>
          <w:rFonts w:ascii="Times New Roman" w:hAnsi="Times New Roman" w:cs="Times New Roman"/>
          <w:sz w:val="28"/>
          <w:szCs w:val="28"/>
        </w:rPr>
        <w:t>Структурные подразделения университета взаимодействуют</w:t>
      </w:r>
      <w:r w:rsidR="00623AB3" w:rsidRPr="002B2621">
        <w:rPr>
          <w:rFonts w:ascii="Times New Roman" w:hAnsi="Times New Roman" w:cs="Times New Roman"/>
          <w:sz w:val="28"/>
          <w:szCs w:val="28"/>
        </w:rPr>
        <w:t xml:space="preserve"> с </w:t>
      </w:r>
      <w:r w:rsidRPr="002B2621">
        <w:rPr>
          <w:rFonts w:ascii="Times New Roman" w:hAnsi="Times New Roman" w:cs="Times New Roman"/>
          <w:sz w:val="28"/>
          <w:szCs w:val="28"/>
        </w:rPr>
        <w:t>организаци</w:t>
      </w:r>
      <w:r w:rsidR="00623AB3" w:rsidRPr="002B2621">
        <w:rPr>
          <w:rFonts w:ascii="Times New Roman" w:hAnsi="Times New Roman" w:cs="Times New Roman"/>
          <w:sz w:val="28"/>
          <w:szCs w:val="28"/>
        </w:rPr>
        <w:t>ями (учреждениями)</w:t>
      </w:r>
      <w:r w:rsidRPr="002B2621">
        <w:rPr>
          <w:rFonts w:ascii="Times New Roman" w:hAnsi="Times New Roman" w:cs="Times New Roman"/>
          <w:sz w:val="28"/>
          <w:szCs w:val="28"/>
        </w:rPr>
        <w:t xml:space="preserve"> </w:t>
      </w:r>
      <w:r w:rsidR="00623AB3" w:rsidRPr="002B262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2B2621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623AB3" w:rsidRPr="002B2621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и </w:t>
      </w:r>
      <w:r w:rsidRPr="002B2621">
        <w:rPr>
          <w:rFonts w:ascii="Times New Roman" w:hAnsi="Times New Roman" w:cs="Times New Roman"/>
          <w:sz w:val="28"/>
          <w:szCs w:val="28"/>
        </w:rPr>
        <w:t>сотрудников следующим образом:</w:t>
      </w:r>
    </w:p>
    <w:p w:rsidR="00074447" w:rsidRPr="002B2621" w:rsidRDefault="002B2621" w:rsidP="004E024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74447" w:rsidRPr="002B2621">
        <w:rPr>
          <w:rFonts w:ascii="Times New Roman" w:hAnsi="Times New Roman" w:cs="Times New Roman"/>
          <w:sz w:val="28"/>
          <w:szCs w:val="28"/>
        </w:rPr>
        <w:t xml:space="preserve"> </w:t>
      </w:r>
      <w:r w:rsidR="00623AB3" w:rsidRPr="002B2621">
        <w:rPr>
          <w:rFonts w:ascii="Times New Roman" w:hAnsi="Times New Roman" w:cs="Times New Roman"/>
          <w:sz w:val="28"/>
          <w:szCs w:val="28"/>
        </w:rPr>
        <w:t>Кадровая служба университета</w:t>
      </w:r>
      <w:r w:rsidR="00074447" w:rsidRPr="002B262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93641" w:rsidRPr="002B2621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 w:rsidR="00074447" w:rsidRPr="002B26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4447" w:rsidRPr="002B2621">
        <w:rPr>
          <w:rFonts w:ascii="Times New Roman" w:hAnsi="Times New Roman" w:cs="Times New Roman"/>
          <w:sz w:val="28"/>
          <w:szCs w:val="28"/>
        </w:rPr>
        <w:t xml:space="preserve"> соблюдением периодичности повышения квалификации </w:t>
      </w:r>
      <w:r w:rsidR="00623AB3" w:rsidRPr="002B2621">
        <w:rPr>
          <w:rFonts w:ascii="Times New Roman" w:hAnsi="Times New Roman" w:cs="Times New Roman"/>
          <w:sz w:val="28"/>
          <w:szCs w:val="28"/>
        </w:rPr>
        <w:t xml:space="preserve">ППС и </w:t>
      </w:r>
      <w:r w:rsidR="00074447" w:rsidRPr="002B2621">
        <w:rPr>
          <w:rFonts w:ascii="Times New Roman" w:hAnsi="Times New Roman" w:cs="Times New Roman"/>
          <w:sz w:val="28"/>
          <w:szCs w:val="28"/>
        </w:rPr>
        <w:t>сотрудниками структурных подразделений и формирует предложения по списку лиц, которым необходимо повышение квалификации в текущем учебном году.</w:t>
      </w:r>
    </w:p>
    <w:p w:rsidR="00074447" w:rsidRPr="00A060E8" w:rsidRDefault="000564CF" w:rsidP="004E0244">
      <w:pPr>
        <w:pStyle w:val="a3"/>
        <w:numPr>
          <w:ilvl w:val="1"/>
          <w:numId w:val="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0E8">
        <w:rPr>
          <w:rFonts w:ascii="Times New Roman" w:hAnsi="Times New Roman" w:cs="Times New Roman"/>
          <w:sz w:val="28"/>
          <w:szCs w:val="28"/>
        </w:rPr>
        <w:t xml:space="preserve">Отдел «Управление учебным процессом» </w:t>
      </w:r>
      <w:r w:rsidR="00074447" w:rsidRPr="00A060E8">
        <w:rPr>
          <w:rFonts w:ascii="Times New Roman" w:hAnsi="Times New Roman" w:cs="Times New Roman"/>
          <w:sz w:val="28"/>
          <w:szCs w:val="28"/>
        </w:rPr>
        <w:t>координирует работу по повыш</w:t>
      </w:r>
      <w:r w:rsidRPr="00A060E8">
        <w:rPr>
          <w:rFonts w:ascii="Times New Roman" w:hAnsi="Times New Roman" w:cs="Times New Roman"/>
          <w:sz w:val="28"/>
          <w:szCs w:val="28"/>
        </w:rPr>
        <w:t>ению квалификации ППС</w:t>
      </w:r>
      <w:r w:rsidR="00074447" w:rsidRPr="00A060E8">
        <w:rPr>
          <w:rFonts w:ascii="Times New Roman" w:hAnsi="Times New Roman" w:cs="Times New Roman"/>
          <w:sz w:val="28"/>
          <w:szCs w:val="28"/>
        </w:rPr>
        <w:t xml:space="preserve"> </w:t>
      </w:r>
      <w:r w:rsidRPr="00A060E8">
        <w:rPr>
          <w:rFonts w:ascii="Times New Roman" w:hAnsi="Times New Roman" w:cs="Times New Roman"/>
          <w:sz w:val="28"/>
          <w:szCs w:val="28"/>
        </w:rPr>
        <w:t>и сотрудниками</w:t>
      </w:r>
      <w:r w:rsidR="00074447" w:rsidRPr="00A060E8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E53412" w:rsidRPr="00A060E8">
        <w:rPr>
          <w:rFonts w:ascii="Times New Roman" w:hAnsi="Times New Roman" w:cs="Times New Roman"/>
          <w:sz w:val="28"/>
          <w:szCs w:val="28"/>
        </w:rPr>
        <w:t xml:space="preserve">подразделений в университете, </w:t>
      </w:r>
      <w:r w:rsidRPr="00A060E8">
        <w:rPr>
          <w:rFonts w:ascii="Times New Roman" w:hAnsi="Times New Roman" w:cs="Times New Roman"/>
          <w:sz w:val="28"/>
          <w:szCs w:val="28"/>
        </w:rPr>
        <w:t>способствует внедрению современных методов и способов</w:t>
      </w:r>
      <w:r w:rsidR="00A060E8" w:rsidRPr="00A060E8">
        <w:rPr>
          <w:rFonts w:ascii="Times New Roman" w:hAnsi="Times New Roman" w:cs="Times New Roman"/>
          <w:sz w:val="28"/>
          <w:szCs w:val="28"/>
        </w:rPr>
        <w:t xml:space="preserve"> реализацией учебных планов и программ, полученных на курсах повышения квалификации,</w:t>
      </w:r>
      <w:r w:rsidRPr="00A060E8">
        <w:rPr>
          <w:rFonts w:ascii="Times New Roman" w:hAnsi="Times New Roman" w:cs="Times New Roman"/>
          <w:sz w:val="28"/>
          <w:szCs w:val="28"/>
        </w:rPr>
        <w:t xml:space="preserve"> </w:t>
      </w:r>
      <w:r w:rsidR="00E53412" w:rsidRPr="00A060E8">
        <w:rPr>
          <w:rFonts w:ascii="Times New Roman" w:hAnsi="Times New Roman" w:cs="Times New Roman"/>
          <w:sz w:val="28"/>
          <w:szCs w:val="28"/>
        </w:rPr>
        <w:t>осуще</w:t>
      </w:r>
      <w:r w:rsidR="00A060E8" w:rsidRPr="00A060E8">
        <w:rPr>
          <w:rFonts w:ascii="Times New Roman" w:hAnsi="Times New Roman" w:cs="Times New Roman"/>
          <w:sz w:val="28"/>
          <w:szCs w:val="28"/>
        </w:rPr>
        <w:t xml:space="preserve">ствляет </w:t>
      </w:r>
      <w:proofErr w:type="gramStart"/>
      <w:r w:rsidR="00A060E8" w:rsidRPr="00A06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60E8" w:rsidRPr="00A060E8">
        <w:rPr>
          <w:rFonts w:ascii="Times New Roman" w:hAnsi="Times New Roman" w:cs="Times New Roman"/>
          <w:sz w:val="28"/>
          <w:szCs w:val="28"/>
        </w:rPr>
        <w:t xml:space="preserve"> их содержанием</w:t>
      </w:r>
      <w:r w:rsidR="00E53412" w:rsidRPr="00A060E8">
        <w:rPr>
          <w:rFonts w:ascii="Times New Roman" w:hAnsi="Times New Roman" w:cs="Times New Roman"/>
          <w:sz w:val="28"/>
          <w:szCs w:val="28"/>
        </w:rPr>
        <w:t>.</w:t>
      </w:r>
    </w:p>
    <w:p w:rsidR="00E53412" w:rsidRPr="00A060E8" w:rsidRDefault="00E53412" w:rsidP="00A30C08">
      <w:pPr>
        <w:pStyle w:val="a3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0E8">
        <w:rPr>
          <w:rFonts w:ascii="Times New Roman" w:hAnsi="Times New Roman" w:cs="Times New Roman"/>
          <w:sz w:val="28"/>
          <w:szCs w:val="28"/>
        </w:rPr>
        <w:t>Бухгалтерия осуществляет планирование и учет денежных средств, выделенных на повышение квалификации ППС университета.</w:t>
      </w:r>
    </w:p>
    <w:p w:rsidR="00E53412" w:rsidRPr="00A060E8" w:rsidRDefault="00E53412" w:rsidP="00A30C08">
      <w:pPr>
        <w:pStyle w:val="a3"/>
        <w:numPr>
          <w:ilvl w:val="1"/>
          <w:numId w:val="9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0E8">
        <w:rPr>
          <w:rFonts w:ascii="Times New Roman" w:hAnsi="Times New Roman" w:cs="Times New Roman"/>
          <w:sz w:val="28"/>
          <w:szCs w:val="28"/>
        </w:rPr>
        <w:t>Руководители учебных структурных подразделений, реализующие программы повышения квалификации,</w:t>
      </w:r>
      <w:r w:rsidR="00A060E8" w:rsidRPr="00A060E8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A060E8">
        <w:rPr>
          <w:rFonts w:ascii="Times New Roman" w:hAnsi="Times New Roman" w:cs="Times New Roman"/>
          <w:sz w:val="28"/>
          <w:szCs w:val="28"/>
        </w:rPr>
        <w:t xml:space="preserve">отчеты о своей деятельности в </w:t>
      </w:r>
      <w:proofErr w:type="spellStart"/>
      <w:proofErr w:type="gramStart"/>
      <w:r w:rsidR="00A060E8" w:rsidRPr="00A060E8">
        <w:rPr>
          <w:rFonts w:ascii="Times New Roman" w:hAnsi="Times New Roman" w:cs="Times New Roman"/>
          <w:sz w:val="28"/>
          <w:szCs w:val="28"/>
        </w:rPr>
        <w:t>У</w:t>
      </w:r>
      <w:r w:rsidRPr="00A060E8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A060E8">
        <w:rPr>
          <w:rFonts w:ascii="Times New Roman" w:hAnsi="Times New Roman" w:cs="Times New Roman"/>
          <w:sz w:val="28"/>
          <w:szCs w:val="28"/>
        </w:rPr>
        <w:t>- методический</w:t>
      </w:r>
      <w:proofErr w:type="gramEnd"/>
      <w:r w:rsidRPr="00A060E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060E8" w:rsidRPr="00A060E8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E53412" w:rsidRPr="00A060E8" w:rsidRDefault="00E53412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412" w:rsidRDefault="00E53412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436" w:rsidRDefault="00772436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436" w:rsidRDefault="00772436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436" w:rsidRPr="00772436" w:rsidRDefault="00772436" w:rsidP="0077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36">
        <w:rPr>
          <w:rFonts w:ascii="Times New Roman" w:hAnsi="Times New Roman" w:cs="Times New Roman"/>
          <w:sz w:val="28"/>
          <w:szCs w:val="28"/>
        </w:rPr>
        <w:t>Решение Ученым советом</w:t>
      </w:r>
    </w:p>
    <w:p w:rsidR="00772436" w:rsidRPr="00772436" w:rsidRDefault="00772436" w:rsidP="0077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36">
        <w:rPr>
          <w:rFonts w:ascii="Times New Roman" w:hAnsi="Times New Roman" w:cs="Times New Roman"/>
          <w:sz w:val="28"/>
          <w:szCs w:val="28"/>
        </w:rPr>
        <w:t xml:space="preserve"> университета принято  </w:t>
      </w:r>
      <w:proofErr w:type="gramStart"/>
      <w:r w:rsidRPr="0077243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72436" w:rsidRPr="00772436" w:rsidRDefault="00A0521D" w:rsidP="0077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A0521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72436" w:rsidRPr="00772436">
        <w:rPr>
          <w:rFonts w:ascii="Times New Roman" w:hAnsi="Times New Roman" w:cs="Times New Roman"/>
          <w:sz w:val="28"/>
          <w:szCs w:val="28"/>
        </w:rPr>
        <w:t>_»____</w:t>
      </w:r>
      <w:r w:rsidRPr="00A0521D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____ 2015 г.</w:t>
      </w:r>
    </w:p>
    <w:p w:rsidR="00772436" w:rsidRPr="00772436" w:rsidRDefault="00772436" w:rsidP="00772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36">
        <w:rPr>
          <w:rFonts w:ascii="Times New Roman" w:hAnsi="Times New Roman" w:cs="Times New Roman"/>
          <w:sz w:val="28"/>
          <w:szCs w:val="28"/>
        </w:rPr>
        <w:t xml:space="preserve"> протокол № __</w:t>
      </w:r>
      <w:r w:rsidR="00A0521D" w:rsidRPr="00A0521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72436">
        <w:rPr>
          <w:rFonts w:ascii="Times New Roman" w:hAnsi="Times New Roman" w:cs="Times New Roman"/>
          <w:sz w:val="28"/>
          <w:szCs w:val="28"/>
        </w:rPr>
        <w:t>__</w:t>
      </w:r>
    </w:p>
    <w:p w:rsidR="00772436" w:rsidRPr="00A060E8" w:rsidRDefault="00772436" w:rsidP="008C3CBF">
      <w:pPr>
        <w:pStyle w:val="a3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2436" w:rsidRPr="00A060E8" w:rsidSect="00660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BC8"/>
    <w:multiLevelType w:val="hybridMultilevel"/>
    <w:tmpl w:val="ED7420BC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06177"/>
    <w:multiLevelType w:val="hybridMultilevel"/>
    <w:tmpl w:val="CDE09176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832720"/>
    <w:multiLevelType w:val="hybridMultilevel"/>
    <w:tmpl w:val="5352E324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7B6A3E"/>
    <w:multiLevelType w:val="hybridMultilevel"/>
    <w:tmpl w:val="9154E518"/>
    <w:lvl w:ilvl="0" w:tplc="A0F43A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48B10C7"/>
    <w:multiLevelType w:val="hybridMultilevel"/>
    <w:tmpl w:val="97A88268"/>
    <w:lvl w:ilvl="0" w:tplc="C5BC72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753D92"/>
    <w:multiLevelType w:val="multilevel"/>
    <w:tmpl w:val="AEB84F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4CF344F4"/>
    <w:multiLevelType w:val="hybridMultilevel"/>
    <w:tmpl w:val="FC60A1E4"/>
    <w:lvl w:ilvl="0" w:tplc="C5BC7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7D5084"/>
    <w:multiLevelType w:val="hybridMultilevel"/>
    <w:tmpl w:val="6BC4E070"/>
    <w:lvl w:ilvl="0" w:tplc="5F8CF728">
      <w:start w:val="3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5C5F50"/>
    <w:multiLevelType w:val="multilevel"/>
    <w:tmpl w:val="BA388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BF"/>
    <w:rsid w:val="000564CF"/>
    <w:rsid w:val="00056F68"/>
    <w:rsid w:val="00074447"/>
    <w:rsid w:val="000B6CC4"/>
    <w:rsid w:val="00136647"/>
    <w:rsid w:val="002B2621"/>
    <w:rsid w:val="003104C6"/>
    <w:rsid w:val="00367BC8"/>
    <w:rsid w:val="00392E8F"/>
    <w:rsid w:val="003E728F"/>
    <w:rsid w:val="004463F6"/>
    <w:rsid w:val="004C71A0"/>
    <w:rsid w:val="004E0244"/>
    <w:rsid w:val="00623AB3"/>
    <w:rsid w:val="00631772"/>
    <w:rsid w:val="006608BF"/>
    <w:rsid w:val="00675624"/>
    <w:rsid w:val="006D1E8A"/>
    <w:rsid w:val="00772436"/>
    <w:rsid w:val="0079505C"/>
    <w:rsid w:val="0080006C"/>
    <w:rsid w:val="008C026D"/>
    <w:rsid w:val="008C3CBF"/>
    <w:rsid w:val="009D20D8"/>
    <w:rsid w:val="009E5AB7"/>
    <w:rsid w:val="00A0521D"/>
    <w:rsid w:val="00A060E8"/>
    <w:rsid w:val="00A30C08"/>
    <w:rsid w:val="00A569DF"/>
    <w:rsid w:val="00B32959"/>
    <w:rsid w:val="00C5702D"/>
    <w:rsid w:val="00C76B99"/>
    <w:rsid w:val="00C85AB5"/>
    <w:rsid w:val="00D14746"/>
    <w:rsid w:val="00DC73B0"/>
    <w:rsid w:val="00DD2457"/>
    <w:rsid w:val="00DE1E83"/>
    <w:rsid w:val="00E07DC7"/>
    <w:rsid w:val="00E53412"/>
    <w:rsid w:val="00EB5398"/>
    <w:rsid w:val="00EC2197"/>
    <w:rsid w:val="00ED1CDD"/>
    <w:rsid w:val="00F01454"/>
    <w:rsid w:val="00F46530"/>
    <w:rsid w:val="00F93641"/>
    <w:rsid w:val="00FA12E8"/>
    <w:rsid w:val="00FD7387"/>
    <w:rsid w:val="00FF245D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7243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2018-05-16T16:03:00Z</dcterms:created>
  <dcterms:modified xsi:type="dcterms:W3CDTF">2018-05-16T16:03:00Z</dcterms:modified>
</cp:coreProperties>
</file>