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2D" w:rsidRPr="0016462B" w:rsidRDefault="00A23F9E" w:rsidP="002727A2">
      <w:pPr>
        <w:shd w:val="clear" w:color="auto" w:fill="FFFFFF"/>
        <w:spacing w:after="150" w:line="240" w:lineRule="auto"/>
        <w:textAlignment w:val="baseline"/>
        <w:outlineLvl w:val="0"/>
        <w:rPr>
          <w:rFonts w:ascii="Helvetica" w:eastAsia="Times New Roman" w:hAnsi="Helvetica" w:cs="Helvetica"/>
          <w:b/>
          <w:color w:val="4D7799"/>
          <w:kern w:val="36"/>
          <w:sz w:val="24"/>
          <w:szCs w:val="24"/>
          <w:lang w:val="kk-KZ"/>
        </w:rPr>
      </w:pPr>
      <w:r>
        <w:rPr>
          <w:rFonts w:ascii="Helvetica" w:eastAsia="Times New Roman" w:hAnsi="Helvetica" w:cs="Helvetica"/>
          <w:b/>
          <w:noProof/>
          <w:color w:val="4D7799"/>
          <w:kern w:val="36"/>
          <w:sz w:val="24"/>
          <w:szCs w:val="24"/>
        </w:rPr>
        <w:drawing>
          <wp:inline distT="0" distB="0" distL="0" distR="0">
            <wp:extent cx="5934075" cy="8991600"/>
            <wp:effectExtent l="19050" t="0" r="9525" b="0"/>
            <wp:docPr id="1" name="Рисунок 1" descr="C:\Users\user\AppData\Local\Temp\Rar$DRa436.42067\Для Сайта 16.05.2018г\23 бибил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436.42067\Для Сайта 16.05.2018г\23 бибил.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62D" w:rsidRPr="0016462B" w:rsidRDefault="0005062D" w:rsidP="0016462B">
      <w:pPr>
        <w:spacing w:after="150" w:line="240" w:lineRule="auto"/>
        <w:jc w:val="center"/>
        <w:textAlignment w:val="baseline"/>
        <w:outlineLvl w:val="2"/>
        <w:rPr>
          <w:rFonts w:ascii="Kz Times New Roman" w:eastAsia="Times New Roman" w:hAnsi="Kz Times New Roman" w:cs="Kz Times New Roman"/>
          <w:b/>
          <w:sz w:val="24"/>
          <w:szCs w:val="24"/>
        </w:rPr>
      </w:pPr>
      <w:r w:rsidRPr="0016462B">
        <w:rPr>
          <w:rFonts w:ascii="Kz Times New Roman" w:eastAsia="Times New Roman" w:hAnsi="Kz Times New Roman" w:cs="Kz Times New Roman"/>
          <w:b/>
          <w:sz w:val="24"/>
          <w:szCs w:val="24"/>
        </w:rPr>
        <w:lastRenderedPageBreak/>
        <w:t>I. Общие положения</w:t>
      </w:r>
    </w:p>
    <w:p w:rsidR="0005062D" w:rsidRPr="002727A2" w:rsidRDefault="0005062D" w:rsidP="0016462B">
      <w:pPr>
        <w:numPr>
          <w:ilvl w:val="0"/>
          <w:numId w:val="1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Библиотека является стр</w:t>
      </w:r>
      <w:r w:rsidR="002727A2">
        <w:rPr>
          <w:rFonts w:ascii="Kz Times New Roman" w:eastAsia="Times New Roman" w:hAnsi="Kz Times New Roman" w:cs="Kz Times New Roman"/>
          <w:sz w:val="24"/>
          <w:szCs w:val="24"/>
        </w:rPr>
        <w:t xml:space="preserve">уктурным подразделением </w:t>
      </w:r>
      <w:r w:rsidR="0016462B">
        <w:rPr>
          <w:rFonts w:ascii="Kz Times New Roman" w:eastAsia="Times New Roman" w:hAnsi="Kz Times New Roman" w:cs="Kz Times New Roman"/>
          <w:sz w:val="24"/>
          <w:szCs w:val="24"/>
          <w:lang w:val="kk-KZ"/>
        </w:rPr>
        <w:t>Университета</w:t>
      </w:r>
      <w:r w:rsidRPr="002727A2">
        <w:rPr>
          <w:rFonts w:ascii="Kz Times New Roman" w:eastAsia="Times New Roman" w:hAnsi="Kz Times New Roman" w:cs="Kz Times New Roman"/>
          <w:sz w:val="24"/>
          <w:szCs w:val="24"/>
        </w:rPr>
        <w:t>, обеспечивающим учебный и научный процесс литературой и информацией.</w:t>
      </w:r>
    </w:p>
    <w:p w:rsidR="0005062D" w:rsidRPr="002727A2" w:rsidRDefault="0005062D" w:rsidP="0016462B">
      <w:pPr>
        <w:numPr>
          <w:ilvl w:val="0"/>
          <w:numId w:val="1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Библиотека в своей деятельности руководствуется Конституцией Республики Казахстан, Законом Республики Казахстан «Об образовании</w:t>
      </w:r>
      <w:r w:rsidR="00FC212B">
        <w:rPr>
          <w:rFonts w:ascii="Kz Times New Roman" w:eastAsia="Times New Roman" w:hAnsi="Kz Times New Roman" w:cs="Kz Times New Roman"/>
          <w:sz w:val="24"/>
          <w:szCs w:val="24"/>
          <w:lang w:val="kk-KZ"/>
        </w:rPr>
        <w:t>»</w:t>
      </w:r>
      <w:r w:rsidR="002727A2">
        <w:rPr>
          <w:rFonts w:ascii="Kz Times New Roman" w:eastAsia="Times New Roman" w:hAnsi="Kz Times New Roman" w:cs="Kz Times New Roman"/>
          <w:sz w:val="24"/>
          <w:szCs w:val="24"/>
          <w:lang w:val="kk-KZ"/>
        </w:rPr>
        <w:t>,</w:t>
      </w:r>
      <w:r w:rsidR="00DB04FD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  <w:r w:rsidRPr="002727A2">
        <w:rPr>
          <w:rFonts w:ascii="Kz Times New Roman" w:eastAsia="Times New Roman" w:hAnsi="Kz Times New Roman" w:cs="Kz Times New Roman"/>
          <w:sz w:val="24"/>
          <w:szCs w:val="24"/>
        </w:rPr>
        <w:t>документами по библиотечному делу и другими нормативными актами Министерства образования и науки Республики Казахстан и настоящим положением.</w:t>
      </w:r>
    </w:p>
    <w:p w:rsidR="002727A2" w:rsidRDefault="002727A2" w:rsidP="0016462B">
      <w:pPr>
        <w:spacing w:after="150" w:line="240" w:lineRule="auto"/>
        <w:jc w:val="both"/>
        <w:textAlignment w:val="baseline"/>
        <w:outlineLvl w:val="2"/>
        <w:rPr>
          <w:rFonts w:ascii="Kz Times New Roman" w:eastAsia="Times New Roman" w:hAnsi="Kz Times New Roman" w:cs="Kz Times New Roman"/>
          <w:sz w:val="24"/>
          <w:szCs w:val="24"/>
          <w:lang w:val="kk-KZ"/>
        </w:rPr>
      </w:pPr>
      <w:r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                                          </w:t>
      </w:r>
    </w:p>
    <w:p w:rsidR="0005062D" w:rsidRPr="0016462B" w:rsidRDefault="0005062D" w:rsidP="0016462B">
      <w:pPr>
        <w:spacing w:after="150" w:line="240" w:lineRule="auto"/>
        <w:jc w:val="center"/>
        <w:textAlignment w:val="baseline"/>
        <w:outlineLvl w:val="2"/>
        <w:rPr>
          <w:rFonts w:ascii="Kz Times New Roman" w:eastAsia="Times New Roman" w:hAnsi="Kz Times New Roman" w:cs="Kz Times New Roman"/>
          <w:b/>
          <w:sz w:val="24"/>
          <w:szCs w:val="24"/>
        </w:rPr>
      </w:pPr>
      <w:r w:rsidRPr="0016462B">
        <w:rPr>
          <w:rFonts w:ascii="Kz Times New Roman" w:eastAsia="Times New Roman" w:hAnsi="Kz Times New Roman" w:cs="Kz Times New Roman"/>
          <w:b/>
          <w:sz w:val="24"/>
          <w:szCs w:val="24"/>
        </w:rPr>
        <w:t>II</w:t>
      </w:r>
      <w:r w:rsidR="0016462B">
        <w:rPr>
          <w:rFonts w:ascii="Kz Times New Roman" w:eastAsia="Times New Roman" w:hAnsi="Kz Times New Roman" w:cs="Kz Times New Roman"/>
          <w:b/>
          <w:sz w:val="24"/>
          <w:szCs w:val="24"/>
        </w:rPr>
        <w:t>.</w:t>
      </w:r>
      <w:r w:rsidRPr="0016462B">
        <w:rPr>
          <w:rFonts w:ascii="Kz Times New Roman" w:eastAsia="Times New Roman" w:hAnsi="Kz Times New Roman" w:cs="Kz Times New Roman"/>
          <w:b/>
          <w:sz w:val="24"/>
          <w:szCs w:val="24"/>
        </w:rPr>
        <w:t xml:space="preserve"> Цели и задачи</w:t>
      </w:r>
    </w:p>
    <w:p w:rsidR="0005062D" w:rsidRPr="002727A2" w:rsidRDefault="0005062D" w:rsidP="0016462B">
      <w:pPr>
        <w:numPr>
          <w:ilvl w:val="0"/>
          <w:numId w:val="2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Целями библиотеки являются:</w:t>
      </w:r>
    </w:p>
    <w:p w:rsidR="0005062D" w:rsidRPr="002727A2" w:rsidRDefault="0005062D" w:rsidP="0016462B">
      <w:p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полное и оперативное библиотечное и информационное обслуживание обучающихся в интегрированной организации образования, профессорско-преподавательского состава и научных сотрудников в соответствии с их информационными потребностями;</w:t>
      </w:r>
    </w:p>
    <w:p w:rsidR="0005062D" w:rsidRPr="002727A2" w:rsidRDefault="0005062D" w:rsidP="0016462B">
      <w:p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гуманизация и демократизация всех сторон деятельности библиотеки, ориентация на общечеловеческие ценности;</w:t>
      </w:r>
    </w:p>
    <w:p w:rsidR="0005062D" w:rsidRPr="002727A2" w:rsidRDefault="0005062D" w:rsidP="0016462B">
      <w:p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пропаганда, раскрытие и сохранение для будущих поколений заключенного в фонде научного и</w:t>
      </w:r>
      <w:r w:rsidR="00FC212B">
        <w:rPr>
          <w:rFonts w:ascii="Kz Times New Roman" w:eastAsia="Times New Roman" w:hAnsi="Kz Times New Roman" w:cs="Kz Times New Roman"/>
          <w:sz w:val="24"/>
          <w:szCs w:val="24"/>
        </w:rPr>
        <w:t xml:space="preserve"> культурного наследия </w:t>
      </w:r>
      <w:proofErr w:type="spellStart"/>
      <w:r w:rsidR="00FC212B">
        <w:rPr>
          <w:rFonts w:ascii="Kz Times New Roman" w:eastAsia="Times New Roman" w:hAnsi="Kz Times New Roman" w:cs="Kz Times New Roman"/>
          <w:sz w:val="24"/>
          <w:szCs w:val="24"/>
        </w:rPr>
        <w:t>р</w:t>
      </w:r>
      <w:proofErr w:type="spellEnd"/>
      <w:r w:rsidR="00FC212B">
        <w:rPr>
          <w:rFonts w:ascii="Kz Times New Roman" w:eastAsia="Times New Roman" w:hAnsi="Kz Times New Roman" w:cs="Kz Times New Roman"/>
          <w:sz w:val="24"/>
          <w:szCs w:val="24"/>
          <w:lang w:val="kk-KZ"/>
        </w:rPr>
        <w:t>еспублики</w:t>
      </w:r>
      <w:r w:rsidRPr="002727A2">
        <w:rPr>
          <w:rFonts w:ascii="Kz Times New Roman" w:eastAsia="Times New Roman" w:hAnsi="Kz Times New Roman" w:cs="Kz Times New Roman"/>
          <w:sz w:val="24"/>
          <w:szCs w:val="24"/>
        </w:rPr>
        <w:t>;</w:t>
      </w:r>
    </w:p>
    <w:p w:rsidR="0005062D" w:rsidRPr="002727A2" w:rsidRDefault="0005062D" w:rsidP="0016462B">
      <w:p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обеспечение необходимой литературой образовательных и профессиональных потребностей пользователей.</w:t>
      </w:r>
    </w:p>
    <w:p w:rsidR="0005062D" w:rsidRPr="002727A2" w:rsidRDefault="0005062D" w:rsidP="0016462B">
      <w:pPr>
        <w:numPr>
          <w:ilvl w:val="0"/>
          <w:numId w:val="2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Задачами библиотеки являются:</w:t>
      </w:r>
    </w:p>
    <w:p w:rsidR="0005062D" w:rsidRPr="002727A2" w:rsidRDefault="0005062D" w:rsidP="0016462B">
      <w:p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формирование и сохранение фонда документов на традиционных и современных носителях информации на государственном и других языках в соответствии с профилем организации, дающей профессиональное образование, и информационными потребностями пользователей.</w:t>
      </w:r>
    </w:p>
    <w:p w:rsidR="0005062D" w:rsidRPr="002727A2" w:rsidRDefault="0005062D" w:rsidP="0016462B">
      <w:p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введение в практику работы библиотеки библиотечного маркетинга с целью повышения качества библиотечных услуг;</w:t>
      </w:r>
    </w:p>
    <w:p w:rsidR="0005062D" w:rsidRPr="002727A2" w:rsidRDefault="0005062D" w:rsidP="0016462B">
      <w:p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методическое обеспечение библиотечной работы и научные исследования в области библиотековедения и библиографии;</w:t>
      </w:r>
    </w:p>
    <w:p w:rsidR="0005062D" w:rsidRPr="002727A2" w:rsidRDefault="0005062D" w:rsidP="0016462B">
      <w:p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воспитание информационной культуры обучающихся, привитие навыков работы в библиотеке на основе современных технологий;</w:t>
      </w:r>
    </w:p>
    <w:p w:rsidR="0005062D" w:rsidRPr="002727A2" w:rsidRDefault="0005062D" w:rsidP="0016462B">
      <w:p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координация деятельности библиотеки с кафедрами, деканатами, научными и общественными организациями.</w:t>
      </w:r>
    </w:p>
    <w:p w:rsidR="002727A2" w:rsidRDefault="002727A2" w:rsidP="0016462B">
      <w:pPr>
        <w:spacing w:after="150" w:line="240" w:lineRule="auto"/>
        <w:jc w:val="both"/>
        <w:textAlignment w:val="baseline"/>
        <w:outlineLvl w:val="2"/>
        <w:rPr>
          <w:rFonts w:ascii="Kz Times New Roman" w:eastAsia="Times New Roman" w:hAnsi="Kz Times New Roman" w:cs="Kz Times New Roman"/>
          <w:sz w:val="28"/>
          <w:szCs w:val="28"/>
          <w:lang w:val="kk-KZ"/>
        </w:rPr>
      </w:pPr>
      <w:r w:rsidRPr="002727A2">
        <w:rPr>
          <w:rFonts w:ascii="Kz Times New Roman" w:eastAsia="Times New Roman" w:hAnsi="Kz Times New Roman" w:cs="Kz Times New Roman"/>
          <w:sz w:val="28"/>
          <w:szCs w:val="28"/>
          <w:lang w:val="kk-KZ"/>
        </w:rPr>
        <w:t xml:space="preserve">               </w:t>
      </w:r>
      <w:r>
        <w:rPr>
          <w:rFonts w:ascii="Kz Times New Roman" w:eastAsia="Times New Roman" w:hAnsi="Kz Times New Roman" w:cs="Kz Times New Roman"/>
          <w:sz w:val="28"/>
          <w:szCs w:val="28"/>
          <w:lang w:val="kk-KZ"/>
        </w:rPr>
        <w:t xml:space="preserve">                            </w:t>
      </w:r>
    </w:p>
    <w:p w:rsidR="0005062D" w:rsidRPr="0016462B" w:rsidRDefault="0005062D" w:rsidP="0016462B">
      <w:pPr>
        <w:spacing w:after="150" w:line="240" w:lineRule="auto"/>
        <w:jc w:val="center"/>
        <w:textAlignment w:val="baseline"/>
        <w:outlineLvl w:val="2"/>
        <w:rPr>
          <w:rFonts w:ascii="Kz Times New Roman" w:eastAsia="Times New Roman" w:hAnsi="Kz Times New Roman" w:cs="Kz Times New Roman"/>
          <w:b/>
          <w:sz w:val="24"/>
          <w:szCs w:val="24"/>
        </w:rPr>
      </w:pPr>
      <w:r w:rsidRPr="0016462B">
        <w:rPr>
          <w:rFonts w:ascii="Kz Times New Roman" w:eastAsia="Times New Roman" w:hAnsi="Kz Times New Roman" w:cs="Kz Times New Roman"/>
          <w:b/>
          <w:sz w:val="24"/>
          <w:szCs w:val="24"/>
        </w:rPr>
        <w:t>III. Функции библиотеки</w:t>
      </w:r>
    </w:p>
    <w:p w:rsidR="0005062D" w:rsidRPr="002727A2" w:rsidRDefault="0005062D" w:rsidP="0016462B">
      <w:pPr>
        <w:numPr>
          <w:ilvl w:val="0"/>
          <w:numId w:val="3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 xml:space="preserve">Организация обслуживания пользователей </w:t>
      </w:r>
      <w:r w:rsidR="002727A2">
        <w:rPr>
          <w:rFonts w:ascii="Kz Times New Roman" w:eastAsia="Times New Roman" w:hAnsi="Kz Times New Roman" w:cs="Kz Times New Roman"/>
          <w:sz w:val="24"/>
          <w:szCs w:val="24"/>
        </w:rPr>
        <w:t>на абонементе, в читальном зале</w:t>
      </w:r>
      <w:r w:rsidR="002727A2">
        <w:rPr>
          <w:rFonts w:ascii="Kz Times New Roman" w:eastAsia="Times New Roman" w:hAnsi="Kz Times New Roman" w:cs="Kz Times New Roman"/>
          <w:sz w:val="24"/>
          <w:szCs w:val="24"/>
          <w:lang w:val="kk-KZ"/>
        </w:rPr>
        <w:t>.</w:t>
      </w:r>
      <w:r w:rsidRPr="002727A2">
        <w:rPr>
          <w:rFonts w:ascii="Kz Times New Roman" w:eastAsia="Times New Roman" w:hAnsi="Kz Times New Roman" w:cs="Kz Times New Roman"/>
          <w:sz w:val="24"/>
          <w:szCs w:val="24"/>
        </w:rPr>
        <w:t xml:space="preserve"> Обеспечение читателей бесплатными основными библиотечными услугами, а также предоставление дополнительных платных услуг согласно действующим перечням и прейскурантам, утвержденным ректором.</w:t>
      </w:r>
    </w:p>
    <w:p w:rsidR="0005062D" w:rsidRPr="002727A2" w:rsidRDefault="0005062D" w:rsidP="0016462B">
      <w:pPr>
        <w:numPr>
          <w:ilvl w:val="0"/>
          <w:numId w:val="3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Организация взаимоиспользования библиотечных фондов посредст</w:t>
      </w:r>
      <w:r w:rsidR="002727A2">
        <w:rPr>
          <w:rFonts w:ascii="Kz Times New Roman" w:eastAsia="Times New Roman" w:hAnsi="Kz Times New Roman" w:cs="Kz Times New Roman"/>
          <w:sz w:val="24"/>
          <w:szCs w:val="24"/>
        </w:rPr>
        <w:t xml:space="preserve">вом </w:t>
      </w:r>
      <w:r w:rsidR="002727A2">
        <w:rPr>
          <w:rFonts w:ascii="Kz Times New Roman" w:eastAsia="Times New Roman" w:hAnsi="Kz Times New Roman" w:cs="Kz Times New Roman"/>
          <w:sz w:val="24"/>
          <w:szCs w:val="24"/>
          <w:lang w:val="kk-KZ"/>
        </w:rPr>
        <w:t>обмена фонда,</w:t>
      </w:r>
      <w:r w:rsidRPr="002727A2">
        <w:rPr>
          <w:rFonts w:ascii="Kz Times New Roman" w:eastAsia="Times New Roman" w:hAnsi="Kz Times New Roman" w:cs="Kz Times New Roman"/>
          <w:sz w:val="24"/>
          <w:szCs w:val="24"/>
        </w:rPr>
        <w:t xml:space="preserve"> Интернета, Республиканской автоматизированной информационной библиотечной системы.</w:t>
      </w:r>
    </w:p>
    <w:p w:rsidR="0005062D" w:rsidRPr="002727A2" w:rsidRDefault="0005062D" w:rsidP="0016462B">
      <w:pPr>
        <w:numPr>
          <w:ilvl w:val="0"/>
          <w:numId w:val="3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Проведение комплекса информационных мероприятий об имеющейся литературе, в том числе о новых поступлениях.</w:t>
      </w:r>
    </w:p>
    <w:p w:rsidR="0005062D" w:rsidRPr="002727A2" w:rsidRDefault="0005062D" w:rsidP="0016462B">
      <w:pPr>
        <w:numPr>
          <w:ilvl w:val="0"/>
          <w:numId w:val="3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lastRenderedPageBreak/>
        <w:t>Составление в помощь научной и учебной деятельности электронного каталога, библиографических картотек, указателей, списков, выполнение справочной и информационной работы.</w:t>
      </w:r>
    </w:p>
    <w:p w:rsidR="0005062D" w:rsidRPr="002727A2" w:rsidRDefault="0005062D" w:rsidP="0016462B">
      <w:pPr>
        <w:numPr>
          <w:ilvl w:val="0"/>
          <w:numId w:val="3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Проведение заня</w:t>
      </w:r>
      <w:r w:rsidR="00DB04FD">
        <w:rPr>
          <w:rFonts w:ascii="Kz Times New Roman" w:eastAsia="Times New Roman" w:hAnsi="Kz Times New Roman" w:cs="Kz Times New Roman"/>
          <w:sz w:val="24"/>
          <w:szCs w:val="24"/>
        </w:rPr>
        <w:t xml:space="preserve">тий для обучающихся и </w:t>
      </w:r>
      <w:r w:rsidR="00DB04FD">
        <w:rPr>
          <w:rFonts w:ascii="Kz Times New Roman" w:eastAsia="Times New Roman" w:hAnsi="Kz Times New Roman" w:cs="Kz Times New Roman"/>
          <w:sz w:val="24"/>
          <w:szCs w:val="24"/>
          <w:lang w:val="kk-KZ"/>
        </w:rPr>
        <w:t>магистров</w:t>
      </w:r>
      <w:r w:rsidR="00DB04FD">
        <w:rPr>
          <w:rFonts w:ascii="Kz Times New Roman" w:eastAsia="Times New Roman" w:hAnsi="Kz Times New Roman" w:cs="Kz Times New Roman"/>
          <w:sz w:val="24"/>
          <w:szCs w:val="24"/>
        </w:rPr>
        <w:t xml:space="preserve"> по основам </w:t>
      </w:r>
      <w:proofErr w:type="spellStart"/>
      <w:r w:rsidR="00DB04FD">
        <w:rPr>
          <w:rFonts w:ascii="Kz Times New Roman" w:eastAsia="Times New Roman" w:hAnsi="Kz Times New Roman" w:cs="Kz Times New Roman"/>
          <w:sz w:val="24"/>
          <w:szCs w:val="24"/>
        </w:rPr>
        <w:t>би</w:t>
      </w:r>
      <w:proofErr w:type="spellEnd"/>
      <w:r w:rsidR="00DB04FD">
        <w:rPr>
          <w:rFonts w:ascii="Kz Times New Roman" w:eastAsia="Times New Roman" w:hAnsi="Kz Times New Roman" w:cs="Kz Times New Roman"/>
          <w:sz w:val="24"/>
          <w:szCs w:val="24"/>
          <w:lang w:val="kk-KZ"/>
        </w:rPr>
        <w:t>блиотечно-</w:t>
      </w:r>
      <w:r w:rsidR="00DB04FD">
        <w:rPr>
          <w:rFonts w:ascii="Kz Times New Roman" w:eastAsia="Times New Roman" w:hAnsi="Kz Times New Roman" w:cs="Kz Times New Roman"/>
          <w:sz w:val="24"/>
          <w:szCs w:val="24"/>
        </w:rPr>
        <w:t xml:space="preserve"> </w:t>
      </w:r>
      <w:r w:rsidRPr="002727A2">
        <w:rPr>
          <w:rFonts w:ascii="Kz Times New Roman" w:eastAsia="Times New Roman" w:hAnsi="Kz Times New Roman" w:cs="Kz Times New Roman"/>
          <w:sz w:val="24"/>
          <w:szCs w:val="24"/>
        </w:rPr>
        <w:t>библиографических знаний с целью привития пользователям навыков поиска информации и умения ориентироваться в справочно-поисковом аппарате библиотеки.</w:t>
      </w:r>
    </w:p>
    <w:p w:rsidR="0005062D" w:rsidRPr="002727A2" w:rsidRDefault="0005062D" w:rsidP="0016462B">
      <w:pPr>
        <w:numPr>
          <w:ilvl w:val="0"/>
          <w:numId w:val="3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Занятие пропагандой значительных по содержанию произведений печати посредством выставок, конференций, презентаций, других форм массовой работы.</w:t>
      </w:r>
    </w:p>
    <w:p w:rsidR="0005062D" w:rsidRPr="002727A2" w:rsidRDefault="0005062D" w:rsidP="0016462B">
      <w:pPr>
        <w:numPr>
          <w:ilvl w:val="0"/>
          <w:numId w:val="3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Осуществление комплектования фонда в соответствии с профилем организации образования и потребностями пользователей.</w:t>
      </w:r>
    </w:p>
    <w:p w:rsidR="0005062D" w:rsidRPr="00DB04FD" w:rsidRDefault="0005062D" w:rsidP="0016462B">
      <w:pPr>
        <w:numPr>
          <w:ilvl w:val="0"/>
          <w:numId w:val="3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DB04FD">
        <w:rPr>
          <w:rFonts w:ascii="Kz Times New Roman" w:eastAsia="Times New Roman" w:hAnsi="Kz Times New Roman" w:cs="Kz Times New Roman"/>
          <w:sz w:val="24"/>
          <w:szCs w:val="24"/>
        </w:rPr>
        <w:t>Проведение регулярной очистки фонда от ветхой, излишне дублетной литературы путем своевременного списания</w:t>
      </w:r>
      <w:r w:rsidR="00DB04FD" w:rsidRPr="00DB04FD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. </w:t>
      </w:r>
      <w:r w:rsidRPr="00DB04FD">
        <w:rPr>
          <w:rFonts w:ascii="Kz Times New Roman" w:eastAsia="Times New Roman" w:hAnsi="Kz Times New Roman" w:cs="Kz Times New Roman"/>
          <w:sz w:val="24"/>
          <w:szCs w:val="24"/>
        </w:rPr>
        <w:t>Содержание в порядке справочно-поискового аппарата библиотеки как на традиционных (карточных), так и электронных носителях в целях многоаспектного раскрытия фондов.</w:t>
      </w:r>
    </w:p>
    <w:p w:rsidR="0005062D" w:rsidRPr="002727A2" w:rsidRDefault="0005062D" w:rsidP="0016462B">
      <w:pPr>
        <w:numPr>
          <w:ilvl w:val="0"/>
          <w:numId w:val="3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Организация системы непрерывного повышения квалификации библиотечных работников с целью углубления профессиональной компетентности.</w:t>
      </w:r>
    </w:p>
    <w:p w:rsidR="0005062D" w:rsidRPr="002727A2" w:rsidRDefault="0005062D" w:rsidP="0016462B">
      <w:pPr>
        <w:numPr>
          <w:ilvl w:val="0"/>
          <w:numId w:val="3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Ведение хозяйственной и экономической деятельности на основе предоставленных полномочий.</w:t>
      </w:r>
    </w:p>
    <w:p w:rsidR="002727A2" w:rsidRDefault="002727A2" w:rsidP="0016462B">
      <w:pPr>
        <w:spacing w:after="150" w:line="240" w:lineRule="auto"/>
        <w:jc w:val="both"/>
        <w:textAlignment w:val="baseline"/>
        <w:outlineLvl w:val="2"/>
        <w:rPr>
          <w:rFonts w:ascii="Kz Times New Roman" w:eastAsia="Times New Roman" w:hAnsi="Kz Times New Roman" w:cs="Kz Times New Roman"/>
          <w:sz w:val="28"/>
          <w:szCs w:val="28"/>
          <w:lang w:val="kk-KZ"/>
        </w:rPr>
      </w:pPr>
    </w:p>
    <w:p w:rsidR="0005062D" w:rsidRPr="0016462B" w:rsidRDefault="0005062D" w:rsidP="0016462B">
      <w:pPr>
        <w:spacing w:after="150" w:line="240" w:lineRule="auto"/>
        <w:jc w:val="center"/>
        <w:textAlignment w:val="baseline"/>
        <w:outlineLvl w:val="2"/>
        <w:rPr>
          <w:rFonts w:ascii="Kz Times New Roman" w:eastAsia="Times New Roman" w:hAnsi="Kz Times New Roman" w:cs="Kz Times New Roman"/>
          <w:b/>
          <w:sz w:val="24"/>
          <w:szCs w:val="24"/>
        </w:rPr>
      </w:pPr>
      <w:r w:rsidRPr="0016462B">
        <w:rPr>
          <w:rFonts w:ascii="Kz Times New Roman" w:eastAsia="Times New Roman" w:hAnsi="Kz Times New Roman" w:cs="Kz Times New Roman"/>
          <w:b/>
          <w:sz w:val="24"/>
          <w:szCs w:val="24"/>
        </w:rPr>
        <w:t>IV</w:t>
      </w:r>
      <w:r w:rsidR="0016462B">
        <w:rPr>
          <w:rFonts w:ascii="Kz Times New Roman" w:eastAsia="Times New Roman" w:hAnsi="Kz Times New Roman" w:cs="Kz Times New Roman"/>
          <w:b/>
          <w:sz w:val="24"/>
          <w:szCs w:val="24"/>
        </w:rPr>
        <w:t>.</w:t>
      </w:r>
      <w:r w:rsidRPr="0016462B">
        <w:rPr>
          <w:rFonts w:ascii="Kz Times New Roman" w:eastAsia="Times New Roman" w:hAnsi="Kz Times New Roman" w:cs="Kz Times New Roman"/>
          <w:b/>
          <w:sz w:val="24"/>
          <w:szCs w:val="24"/>
        </w:rPr>
        <w:t xml:space="preserve"> Права и ответственность</w:t>
      </w:r>
    </w:p>
    <w:p w:rsidR="0005062D" w:rsidRPr="002727A2" w:rsidRDefault="0005062D" w:rsidP="0016462B">
      <w:pPr>
        <w:numPr>
          <w:ilvl w:val="0"/>
          <w:numId w:val="4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Библиотека имеет право самостоятельно определять:</w:t>
      </w:r>
    </w:p>
    <w:p w:rsidR="0005062D" w:rsidRPr="002727A2" w:rsidRDefault="0005062D" w:rsidP="0016462B">
      <w:p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содержание и конкретные формы своей деятельности в соответствии с целями и задачами, указанными в настоящем положении;</w:t>
      </w:r>
    </w:p>
    <w:p w:rsidR="0005062D" w:rsidRPr="002727A2" w:rsidRDefault="0005062D" w:rsidP="0016462B">
      <w:p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перечень предоставляемых услуг (основных, дополнительных, льготных, бесплатных, платных) с учетом возможностей библиотеки;</w:t>
      </w:r>
    </w:p>
    <w:p w:rsidR="0005062D" w:rsidRPr="002727A2" w:rsidRDefault="0005062D" w:rsidP="0016462B">
      <w:p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источники комплектования документного фонда;</w:t>
      </w:r>
    </w:p>
    <w:p w:rsidR="0005062D" w:rsidRPr="002727A2" w:rsidRDefault="0005062D" w:rsidP="0016462B">
      <w:p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правила пользования библиотекой.</w:t>
      </w:r>
    </w:p>
    <w:p w:rsidR="0005062D" w:rsidRPr="001D2548" w:rsidRDefault="0005062D" w:rsidP="0016462B">
      <w:pPr>
        <w:numPr>
          <w:ilvl w:val="0"/>
          <w:numId w:val="4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1D2548">
        <w:rPr>
          <w:rFonts w:ascii="Kz Times New Roman" w:eastAsia="Times New Roman" w:hAnsi="Kz Times New Roman" w:cs="Kz Times New Roman"/>
          <w:sz w:val="24"/>
          <w:szCs w:val="24"/>
        </w:rPr>
        <w:t>Библиотека несет ответственность за сохранность фонда и закрепленного за ней имущества, пожарную безопасность и иную защиту при условии обеспечения библиотеки благоустроенными помещениями, Библиотека совместно с кафедрами несет ответственность за качество и количество приобретаемой литературы и книгообеспеченность учебного процесса.</w:t>
      </w:r>
    </w:p>
    <w:p w:rsidR="0005062D" w:rsidRPr="002727A2" w:rsidRDefault="0005062D" w:rsidP="0016462B">
      <w:pPr>
        <w:numPr>
          <w:ilvl w:val="0"/>
          <w:numId w:val="4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Библиотека отвечает за эффективное использование фонда и имущества в соответствии с целями деятельности, определенными в настоящем положении.</w:t>
      </w:r>
    </w:p>
    <w:p w:rsidR="0005062D" w:rsidRPr="002727A2" w:rsidRDefault="0005062D" w:rsidP="0016462B">
      <w:pPr>
        <w:numPr>
          <w:ilvl w:val="0"/>
          <w:numId w:val="4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Библиотека отвечает за своевременный учет документов и их отражение в справочно-поисковом аппарате, базах данных, в бухгалтерских документах.</w:t>
      </w:r>
    </w:p>
    <w:p w:rsidR="0005062D" w:rsidRPr="002727A2" w:rsidRDefault="0005062D" w:rsidP="0016462B">
      <w:pPr>
        <w:numPr>
          <w:ilvl w:val="0"/>
          <w:numId w:val="4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Библиотека отвечает за организацию бесперебойного и оперативного обслуживания читателей.</w:t>
      </w:r>
    </w:p>
    <w:p w:rsidR="001D2548" w:rsidRDefault="001D2548" w:rsidP="0016462B">
      <w:pPr>
        <w:spacing w:after="150" w:line="240" w:lineRule="auto"/>
        <w:jc w:val="both"/>
        <w:textAlignment w:val="baseline"/>
        <w:outlineLvl w:val="2"/>
        <w:rPr>
          <w:rFonts w:ascii="Kz Times New Roman" w:eastAsia="Times New Roman" w:hAnsi="Kz Times New Roman" w:cs="Kz Times New Roman"/>
          <w:sz w:val="24"/>
          <w:szCs w:val="24"/>
          <w:lang w:val="kk-KZ"/>
        </w:rPr>
      </w:pPr>
      <w:r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                                  </w:t>
      </w:r>
    </w:p>
    <w:p w:rsidR="0005062D" w:rsidRPr="0016462B" w:rsidRDefault="0005062D" w:rsidP="0016462B">
      <w:pPr>
        <w:spacing w:after="150" w:line="240" w:lineRule="auto"/>
        <w:jc w:val="center"/>
        <w:textAlignment w:val="baseline"/>
        <w:outlineLvl w:val="2"/>
        <w:rPr>
          <w:rFonts w:ascii="Kz Times New Roman" w:eastAsia="Times New Roman" w:hAnsi="Kz Times New Roman" w:cs="Kz Times New Roman"/>
          <w:b/>
          <w:sz w:val="24"/>
          <w:szCs w:val="24"/>
        </w:rPr>
      </w:pPr>
      <w:r w:rsidRPr="0016462B">
        <w:rPr>
          <w:rFonts w:ascii="Kz Times New Roman" w:eastAsia="Times New Roman" w:hAnsi="Kz Times New Roman" w:cs="Kz Times New Roman"/>
          <w:b/>
          <w:sz w:val="24"/>
          <w:szCs w:val="24"/>
        </w:rPr>
        <w:t>V. Управление библиотекой</w:t>
      </w:r>
    </w:p>
    <w:p w:rsidR="0005062D" w:rsidRPr="002727A2" w:rsidRDefault="0005062D" w:rsidP="0016462B">
      <w:pPr>
        <w:numPr>
          <w:ilvl w:val="0"/>
          <w:numId w:val="5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Общее руководство библиотекой осуществляет заведующая библиотекой, назначаемая и освобождаемая от должности ректором, остальные работники библиотеки назначаются и освобождаются приказом ректора по представлению заведующей библиотекой.</w:t>
      </w:r>
    </w:p>
    <w:p w:rsidR="0005062D" w:rsidRPr="002727A2" w:rsidRDefault="0005062D" w:rsidP="0016462B">
      <w:pPr>
        <w:numPr>
          <w:ilvl w:val="0"/>
          <w:numId w:val="5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lastRenderedPageBreak/>
        <w:t>Заведующая библиотекой действует на основе единоначалия и несет персональную ответственность за эффективное использование фонда и имущества библиотеки и за ее бесперебойное функционирование.</w:t>
      </w:r>
    </w:p>
    <w:p w:rsidR="0005062D" w:rsidRPr="002727A2" w:rsidRDefault="0005062D" w:rsidP="0016462B">
      <w:pPr>
        <w:numPr>
          <w:ilvl w:val="0"/>
          <w:numId w:val="5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Заведующая библиотекой</w:t>
      </w:r>
    </w:p>
    <w:p w:rsidR="0005062D" w:rsidRPr="002727A2" w:rsidRDefault="0005062D" w:rsidP="0016462B">
      <w:p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укомплектовывает штат библиотеки;</w:t>
      </w:r>
    </w:p>
    <w:p w:rsidR="0005062D" w:rsidRPr="002727A2" w:rsidRDefault="0005062D" w:rsidP="0016462B">
      <w:p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обеспечивает функционирование и сохранность фонда и имущества, а также создает необходимые условия для работы персонала и пользователей библиотеки;</w:t>
      </w:r>
    </w:p>
    <w:p w:rsidR="0005062D" w:rsidRPr="002727A2" w:rsidRDefault="0005062D" w:rsidP="0016462B">
      <w:p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занимается хозяйственной и экономической деятельностью в пределах предоставленных полномочий.</w:t>
      </w:r>
    </w:p>
    <w:p w:rsidR="001D2548" w:rsidRDefault="001D2548" w:rsidP="0016462B">
      <w:pPr>
        <w:spacing w:after="150" w:line="240" w:lineRule="auto"/>
        <w:jc w:val="both"/>
        <w:textAlignment w:val="baseline"/>
        <w:outlineLvl w:val="2"/>
        <w:rPr>
          <w:rFonts w:ascii="Kz Times New Roman" w:eastAsia="Times New Roman" w:hAnsi="Kz Times New Roman" w:cs="Kz Times New Roman"/>
          <w:sz w:val="24"/>
          <w:szCs w:val="24"/>
          <w:lang w:val="kk-KZ"/>
        </w:rPr>
      </w:pPr>
    </w:p>
    <w:p w:rsidR="0005062D" w:rsidRPr="0016462B" w:rsidRDefault="0005062D" w:rsidP="0016462B">
      <w:pPr>
        <w:spacing w:after="150" w:line="240" w:lineRule="auto"/>
        <w:jc w:val="center"/>
        <w:textAlignment w:val="baseline"/>
        <w:outlineLvl w:val="2"/>
        <w:rPr>
          <w:rFonts w:ascii="Kz Times New Roman" w:eastAsia="Times New Roman" w:hAnsi="Kz Times New Roman" w:cs="Kz Times New Roman"/>
          <w:b/>
          <w:sz w:val="24"/>
          <w:szCs w:val="24"/>
        </w:rPr>
      </w:pPr>
      <w:r w:rsidRPr="0016462B">
        <w:rPr>
          <w:rFonts w:ascii="Kz Times New Roman" w:eastAsia="Times New Roman" w:hAnsi="Kz Times New Roman" w:cs="Kz Times New Roman"/>
          <w:b/>
          <w:sz w:val="24"/>
          <w:szCs w:val="24"/>
        </w:rPr>
        <w:t>VI. Финансово-хозяйственная деятельность библиотеки</w:t>
      </w:r>
    </w:p>
    <w:p w:rsidR="0005062D" w:rsidRPr="002727A2" w:rsidRDefault="0005062D" w:rsidP="0016462B">
      <w:pPr>
        <w:numPr>
          <w:ilvl w:val="0"/>
          <w:numId w:val="6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Расходы на содержание библиотеки предусматриваются уполномоченным органом в смете доходов и расходов на год.</w:t>
      </w:r>
    </w:p>
    <w:p w:rsidR="0005062D" w:rsidRPr="002727A2" w:rsidRDefault="0005062D" w:rsidP="0016462B">
      <w:pPr>
        <w:numPr>
          <w:ilvl w:val="0"/>
          <w:numId w:val="6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proofErr w:type="gramStart"/>
      <w:r w:rsidRPr="002727A2">
        <w:rPr>
          <w:rFonts w:ascii="Kz Times New Roman" w:eastAsia="Times New Roman" w:hAnsi="Kz Times New Roman" w:cs="Kz Times New Roman"/>
          <w:sz w:val="24"/>
          <w:szCs w:val="24"/>
        </w:rPr>
        <w:t>Имущество библиотеки состоит из основных средств (здание, помещение), оборудование, техника, другие материальные ценности, документного фонда, справочно-поискового аппарата, баз данных, а также организационной, технологической, финансовой документации.</w:t>
      </w:r>
      <w:proofErr w:type="gramEnd"/>
    </w:p>
    <w:p w:rsidR="0005062D" w:rsidRPr="002727A2" w:rsidRDefault="0005062D" w:rsidP="0016462B">
      <w:pPr>
        <w:numPr>
          <w:ilvl w:val="0"/>
          <w:numId w:val="6"/>
        </w:numPr>
        <w:spacing w:after="0" w:line="312" w:lineRule="atLeast"/>
        <w:ind w:left="450"/>
        <w:jc w:val="both"/>
        <w:textAlignment w:val="baseline"/>
        <w:rPr>
          <w:rFonts w:ascii="Kz Times New Roman" w:eastAsia="Times New Roman" w:hAnsi="Kz Times New Roman" w:cs="Kz Times New Roman"/>
          <w:sz w:val="24"/>
          <w:szCs w:val="24"/>
        </w:rPr>
      </w:pPr>
      <w:r w:rsidRPr="002727A2">
        <w:rPr>
          <w:rFonts w:ascii="Kz Times New Roman" w:eastAsia="Times New Roman" w:hAnsi="Kz Times New Roman" w:cs="Kz Times New Roman"/>
          <w:sz w:val="24"/>
          <w:szCs w:val="24"/>
        </w:rPr>
        <w:t>Библиотека ведет статистический учет и отчетность в установленном порядке.</w:t>
      </w:r>
    </w:p>
    <w:p w:rsidR="0066442E" w:rsidRDefault="0066442E" w:rsidP="0066442E">
      <w:pPr>
        <w:spacing w:after="0" w:line="240" w:lineRule="auto"/>
        <w:rPr>
          <w:rFonts w:ascii="Verdana" w:eastAsia="Times New Roman" w:hAnsi="Verdana" w:cs="Times New Roman"/>
          <w:color w:val="435767"/>
          <w:sz w:val="15"/>
        </w:rPr>
      </w:pPr>
    </w:p>
    <w:p w:rsidR="0066442E" w:rsidRDefault="0066442E" w:rsidP="0066442E">
      <w:pPr>
        <w:spacing w:after="0" w:line="240" w:lineRule="auto"/>
        <w:rPr>
          <w:rFonts w:ascii="Verdana" w:eastAsia="Times New Roman" w:hAnsi="Verdana" w:cs="Times New Roman"/>
          <w:color w:val="435767"/>
          <w:sz w:val="15"/>
        </w:rPr>
      </w:pPr>
    </w:p>
    <w:p w:rsidR="0066442E" w:rsidRDefault="0066442E" w:rsidP="0066442E">
      <w:pPr>
        <w:spacing w:after="0" w:line="240" w:lineRule="auto"/>
        <w:rPr>
          <w:rFonts w:ascii="Verdana" w:eastAsia="Times New Roman" w:hAnsi="Verdana" w:cs="Times New Roman"/>
          <w:color w:val="435767"/>
          <w:sz w:val="15"/>
        </w:rPr>
      </w:pPr>
    </w:p>
    <w:p w:rsidR="0066442E" w:rsidRDefault="0066442E" w:rsidP="0066442E">
      <w:pPr>
        <w:spacing w:after="0" w:line="240" w:lineRule="auto"/>
        <w:rPr>
          <w:rFonts w:ascii="Verdana" w:eastAsia="Times New Roman" w:hAnsi="Verdana" w:cs="Times New Roman"/>
          <w:color w:val="435767"/>
          <w:sz w:val="15"/>
        </w:rPr>
      </w:pPr>
    </w:p>
    <w:p w:rsidR="0066442E" w:rsidRPr="009F5278" w:rsidRDefault="0005062D" w:rsidP="0066442E">
      <w:pPr>
        <w:spacing w:after="0" w:line="240" w:lineRule="auto"/>
        <w:rPr>
          <w:rFonts w:ascii="Times New Roman" w:hAnsi="Times New Roman" w:cs="Times New Roman"/>
        </w:rPr>
      </w:pPr>
      <w:r w:rsidRPr="0005062D">
        <w:rPr>
          <w:rFonts w:ascii="Verdana" w:eastAsia="Times New Roman" w:hAnsi="Verdana" w:cs="Times New Roman"/>
          <w:color w:val="435767"/>
          <w:sz w:val="15"/>
        </w:rPr>
        <w:t> </w:t>
      </w:r>
      <w:r w:rsidR="0066442E" w:rsidRPr="009F5278">
        <w:rPr>
          <w:rFonts w:ascii="Times New Roman" w:hAnsi="Times New Roman" w:cs="Times New Roman"/>
        </w:rPr>
        <w:t>Решение Ученого совета Университета</w:t>
      </w:r>
    </w:p>
    <w:p w:rsidR="0066442E" w:rsidRPr="009F5278" w:rsidRDefault="0066442E" w:rsidP="0066442E">
      <w:pPr>
        <w:spacing w:after="0" w:line="240" w:lineRule="auto"/>
        <w:rPr>
          <w:rFonts w:ascii="Times New Roman" w:hAnsi="Times New Roman" w:cs="Times New Roman"/>
        </w:rPr>
      </w:pPr>
      <w:r w:rsidRPr="009F5278">
        <w:rPr>
          <w:rFonts w:ascii="Times New Roman" w:hAnsi="Times New Roman" w:cs="Times New Roman"/>
        </w:rPr>
        <w:t>принято «_</w:t>
      </w:r>
      <w:r w:rsidRPr="009F5278">
        <w:rPr>
          <w:rFonts w:ascii="Times New Roman" w:hAnsi="Times New Roman" w:cs="Times New Roman"/>
          <w:u w:val="single"/>
        </w:rPr>
        <w:t>02</w:t>
      </w:r>
      <w:r w:rsidRPr="009F5278">
        <w:rPr>
          <w:rFonts w:ascii="Times New Roman" w:hAnsi="Times New Roman" w:cs="Times New Roman"/>
        </w:rPr>
        <w:t>_» _____</w:t>
      </w:r>
      <w:r w:rsidRPr="009F5278">
        <w:rPr>
          <w:rFonts w:ascii="Times New Roman" w:hAnsi="Times New Roman" w:cs="Times New Roman"/>
          <w:u w:val="single"/>
        </w:rPr>
        <w:t>10</w:t>
      </w:r>
      <w:r w:rsidRPr="009F5278">
        <w:rPr>
          <w:rFonts w:ascii="Times New Roman" w:hAnsi="Times New Roman" w:cs="Times New Roman"/>
        </w:rPr>
        <w:t>_____ 2015 года</w:t>
      </w:r>
    </w:p>
    <w:p w:rsidR="0066442E" w:rsidRPr="009F5278" w:rsidRDefault="0066442E" w:rsidP="0066442E">
      <w:pPr>
        <w:spacing w:after="0" w:line="240" w:lineRule="auto"/>
        <w:rPr>
          <w:rFonts w:ascii="Times New Roman" w:hAnsi="Times New Roman" w:cs="Times New Roman"/>
        </w:rPr>
      </w:pPr>
      <w:r w:rsidRPr="009F5278">
        <w:rPr>
          <w:rFonts w:ascii="Times New Roman" w:hAnsi="Times New Roman" w:cs="Times New Roman"/>
        </w:rPr>
        <w:t xml:space="preserve">                протокол № __</w:t>
      </w:r>
      <w:r w:rsidRPr="009F5278">
        <w:rPr>
          <w:rFonts w:ascii="Times New Roman" w:hAnsi="Times New Roman" w:cs="Times New Roman"/>
          <w:u w:val="single"/>
        </w:rPr>
        <w:t>1</w:t>
      </w:r>
      <w:r w:rsidRPr="009F5278">
        <w:rPr>
          <w:rFonts w:ascii="Times New Roman" w:hAnsi="Times New Roman" w:cs="Times New Roman"/>
        </w:rPr>
        <w:t>___</w:t>
      </w:r>
    </w:p>
    <w:p w:rsidR="001F68F4" w:rsidRDefault="001F68F4" w:rsidP="0016462B">
      <w:pPr>
        <w:jc w:val="both"/>
      </w:pPr>
    </w:p>
    <w:sectPr w:rsidR="001F68F4" w:rsidSect="000F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55DE"/>
    <w:multiLevelType w:val="multilevel"/>
    <w:tmpl w:val="D8EA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24140"/>
    <w:multiLevelType w:val="multilevel"/>
    <w:tmpl w:val="DCDC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C5303"/>
    <w:multiLevelType w:val="multilevel"/>
    <w:tmpl w:val="18B6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344F5"/>
    <w:multiLevelType w:val="multilevel"/>
    <w:tmpl w:val="7420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C1DC2"/>
    <w:multiLevelType w:val="multilevel"/>
    <w:tmpl w:val="B66A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351A03"/>
    <w:multiLevelType w:val="multilevel"/>
    <w:tmpl w:val="4CD8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62D"/>
    <w:rsid w:val="0005062D"/>
    <w:rsid w:val="000F4E99"/>
    <w:rsid w:val="0016462B"/>
    <w:rsid w:val="00165141"/>
    <w:rsid w:val="001C5158"/>
    <w:rsid w:val="001D2548"/>
    <w:rsid w:val="001F68F4"/>
    <w:rsid w:val="00201DC5"/>
    <w:rsid w:val="002727A2"/>
    <w:rsid w:val="0057657B"/>
    <w:rsid w:val="0066442E"/>
    <w:rsid w:val="00752331"/>
    <w:rsid w:val="008817B7"/>
    <w:rsid w:val="009E52B7"/>
    <w:rsid w:val="00A23F9E"/>
    <w:rsid w:val="00B057F6"/>
    <w:rsid w:val="00DB04FD"/>
    <w:rsid w:val="00E94586"/>
    <w:rsid w:val="00FC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99"/>
  </w:style>
  <w:style w:type="paragraph" w:styleId="1">
    <w:name w:val="heading 1"/>
    <w:basedOn w:val="a"/>
    <w:link w:val="10"/>
    <w:uiPriority w:val="9"/>
    <w:qFormat/>
    <w:rsid w:val="00050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50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6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5062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separator">
    <w:name w:val="article_separator"/>
    <w:basedOn w:val="a0"/>
    <w:rsid w:val="0005062D"/>
  </w:style>
  <w:style w:type="paragraph" w:styleId="a3">
    <w:name w:val="Balloon Text"/>
    <w:basedOn w:val="a"/>
    <w:link w:val="a4"/>
    <w:uiPriority w:val="99"/>
    <w:semiHidden/>
    <w:unhideWhenUsed/>
    <w:rsid w:val="00A2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</cp:revision>
  <cp:lastPrinted>2018-03-02T14:04:00Z</cp:lastPrinted>
  <dcterms:created xsi:type="dcterms:W3CDTF">2018-05-16T16:06:00Z</dcterms:created>
  <dcterms:modified xsi:type="dcterms:W3CDTF">2018-05-16T16:06:00Z</dcterms:modified>
</cp:coreProperties>
</file>